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B7" w:rsidRPr="008448B7" w:rsidRDefault="008448B7" w:rsidP="006379EB">
      <w:pPr>
        <w:shd w:val="clear" w:color="auto" w:fill="FFFFFF"/>
        <w:ind w:left="142"/>
        <w:jc w:val="center"/>
        <w:rPr>
          <w:rFonts w:ascii="Times New Roman" w:hAnsi="Times New Roman" w:cs="Times New Roman"/>
          <w:b/>
          <w:bCs/>
          <w:spacing w:val="-6"/>
        </w:rPr>
      </w:pPr>
      <w:r w:rsidRPr="008448B7">
        <w:rPr>
          <w:rFonts w:ascii="Times New Roman" w:hAnsi="Times New Roman" w:cs="Times New Roman"/>
          <w:b/>
          <w:bCs/>
          <w:spacing w:val="-6"/>
        </w:rPr>
        <w:t>Аннотированный список периодических и книжных изданий, которые поступят в фонд библиотеки из ИПО «Чтение»</w:t>
      </w:r>
    </w:p>
    <w:p w:rsidR="008448B7" w:rsidRPr="008448B7" w:rsidRDefault="008448B7" w:rsidP="006379EB">
      <w:pPr>
        <w:shd w:val="clear" w:color="auto" w:fill="FFFFFF"/>
        <w:ind w:left="5" w:right="14"/>
        <w:jc w:val="both"/>
        <w:rPr>
          <w:rFonts w:ascii="Times New Roman" w:hAnsi="Times New Roman" w:cs="Times New Roman"/>
          <w:spacing w:val="-5"/>
        </w:rPr>
      </w:pPr>
    </w:p>
    <w:p w:rsidR="00DF2570" w:rsidRPr="008448B7" w:rsidRDefault="00DF2570" w:rsidP="008448B7">
      <w:pPr>
        <w:shd w:val="clear" w:color="auto" w:fill="FFFFFF"/>
        <w:ind w:left="5" w:right="14" w:firstLine="562"/>
        <w:jc w:val="both"/>
        <w:rPr>
          <w:rFonts w:ascii="Times New Roman" w:hAnsi="Times New Roman" w:cs="Times New Roman"/>
        </w:rPr>
      </w:pPr>
      <w:r w:rsidRPr="008448B7">
        <w:rPr>
          <w:rFonts w:ascii="Times New Roman" w:hAnsi="Times New Roman" w:cs="Times New Roman"/>
          <w:spacing w:val="-5"/>
        </w:rPr>
        <w:t xml:space="preserve">Настоящий список содержит аннотированный перечень периодических и </w:t>
      </w:r>
      <w:r w:rsidRPr="008448B7">
        <w:rPr>
          <w:rFonts w:ascii="Times New Roman" w:hAnsi="Times New Roman" w:cs="Times New Roman"/>
          <w:spacing w:val="-4"/>
        </w:rPr>
        <w:t xml:space="preserve">книжных изданий, </w:t>
      </w:r>
      <w:r w:rsidR="008448B7">
        <w:rPr>
          <w:rFonts w:ascii="Times New Roman" w:hAnsi="Times New Roman" w:cs="Times New Roman"/>
          <w:spacing w:val="-4"/>
        </w:rPr>
        <w:t>которые поступят в фонд БУК УР «</w:t>
      </w:r>
      <w:r w:rsidRPr="008448B7">
        <w:rPr>
          <w:rFonts w:ascii="Times New Roman" w:hAnsi="Times New Roman" w:cs="Times New Roman"/>
          <w:spacing w:val="-4"/>
        </w:rPr>
        <w:t>Удмуртская республиканская библио</w:t>
      </w:r>
      <w:r w:rsidR="009128E4" w:rsidRPr="008448B7">
        <w:rPr>
          <w:rFonts w:ascii="Times New Roman" w:hAnsi="Times New Roman" w:cs="Times New Roman"/>
          <w:spacing w:val="-4"/>
        </w:rPr>
        <w:t>тека для слепых</w:t>
      </w:r>
      <w:r w:rsidR="008448B7">
        <w:rPr>
          <w:rFonts w:ascii="Times New Roman" w:hAnsi="Times New Roman" w:cs="Times New Roman"/>
          <w:spacing w:val="-4"/>
        </w:rPr>
        <w:t>»</w:t>
      </w:r>
      <w:r w:rsidR="009128E4" w:rsidRPr="008448B7">
        <w:rPr>
          <w:rFonts w:ascii="Times New Roman" w:hAnsi="Times New Roman" w:cs="Times New Roman"/>
          <w:spacing w:val="-4"/>
        </w:rPr>
        <w:t xml:space="preserve"> в течение 2015</w:t>
      </w:r>
      <w:r w:rsidRPr="008448B7">
        <w:rPr>
          <w:rFonts w:ascii="Times New Roman" w:hAnsi="Times New Roman" w:cs="Times New Roman"/>
          <w:spacing w:val="-4"/>
        </w:rPr>
        <w:t xml:space="preserve"> года из ИПО «Чтение» ВОС г. Санкт-Петербург. </w:t>
      </w:r>
    </w:p>
    <w:p w:rsidR="00DF2570" w:rsidRPr="008448B7" w:rsidRDefault="00DF2570" w:rsidP="008448B7">
      <w:pPr>
        <w:shd w:val="clear" w:color="auto" w:fill="FFFFFF"/>
        <w:ind w:left="5" w:firstLine="562"/>
        <w:jc w:val="center"/>
        <w:rPr>
          <w:rFonts w:ascii="Times New Roman" w:hAnsi="Times New Roman" w:cs="Times New Roman"/>
          <w:b/>
          <w:spacing w:val="-3"/>
        </w:rPr>
      </w:pPr>
    </w:p>
    <w:p w:rsidR="00DF2570" w:rsidRPr="008448B7" w:rsidRDefault="008448B7" w:rsidP="008448B7">
      <w:pPr>
        <w:shd w:val="clear" w:color="auto" w:fill="FFFFFF"/>
        <w:ind w:left="142"/>
        <w:jc w:val="center"/>
        <w:rPr>
          <w:rFonts w:ascii="Times New Roman" w:hAnsi="Times New Roman" w:cs="Times New Roman"/>
          <w:b/>
          <w:bCs/>
          <w:spacing w:val="-6"/>
          <w:lang w:val="en-US"/>
        </w:rPr>
      </w:pPr>
      <w:r w:rsidRPr="008448B7">
        <w:rPr>
          <w:rFonts w:ascii="Times New Roman" w:hAnsi="Times New Roman" w:cs="Times New Roman"/>
          <w:b/>
          <w:bCs/>
          <w:spacing w:val="-6"/>
        </w:rPr>
        <w:t>Периодические издания</w:t>
      </w:r>
    </w:p>
    <w:p w:rsidR="00DF2570" w:rsidRPr="008448B7" w:rsidRDefault="00DF2570" w:rsidP="008448B7">
      <w:pPr>
        <w:pStyle w:val="a7"/>
        <w:numPr>
          <w:ilvl w:val="0"/>
          <w:numId w:val="8"/>
        </w:numPr>
        <w:shd w:val="clear" w:color="auto" w:fill="FFFFFF"/>
        <w:tabs>
          <w:tab w:val="num" w:pos="426"/>
        </w:tabs>
        <w:ind w:left="0" w:right="14" w:firstLine="0"/>
        <w:jc w:val="both"/>
        <w:rPr>
          <w:rFonts w:ascii="Times New Roman" w:hAnsi="Times New Roman" w:cs="Times New Roman"/>
          <w:spacing w:val="-5"/>
        </w:rPr>
      </w:pPr>
      <w:r w:rsidRPr="008448B7">
        <w:rPr>
          <w:rFonts w:ascii="Times New Roman" w:hAnsi="Times New Roman" w:cs="Times New Roman"/>
          <w:spacing w:val="-5"/>
        </w:rPr>
        <w:t>Знание.</w:t>
      </w:r>
    </w:p>
    <w:p w:rsidR="00DF2570" w:rsidRPr="008448B7" w:rsidRDefault="00DF2570" w:rsidP="008448B7">
      <w:pPr>
        <w:pStyle w:val="a7"/>
        <w:numPr>
          <w:ilvl w:val="0"/>
          <w:numId w:val="8"/>
        </w:numPr>
        <w:shd w:val="clear" w:color="auto" w:fill="FFFFFF"/>
        <w:tabs>
          <w:tab w:val="num" w:pos="426"/>
        </w:tabs>
        <w:ind w:left="0" w:right="14" w:firstLine="0"/>
        <w:jc w:val="both"/>
        <w:rPr>
          <w:rFonts w:ascii="Times New Roman" w:hAnsi="Times New Roman" w:cs="Times New Roman"/>
          <w:spacing w:val="-5"/>
        </w:rPr>
      </w:pPr>
      <w:r w:rsidRPr="008448B7">
        <w:rPr>
          <w:rFonts w:ascii="Times New Roman" w:hAnsi="Times New Roman" w:cs="Times New Roman"/>
          <w:spacing w:val="-5"/>
        </w:rPr>
        <w:t>История и личность.</w:t>
      </w:r>
    </w:p>
    <w:p w:rsidR="00DF2570" w:rsidRPr="008448B7" w:rsidRDefault="00DF2570" w:rsidP="008448B7">
      <w:pPr>
        <w:pStyle w:val="a7"/>
        <w:numPr>
          <w:ilvl w:val="0"/>
          <w:numId w:val="8"/>
        </w:numPr>
        <w:shd w:val="clear" w:color="auto" w:fill="FFFFFF"/>
        <w:tabs>
          <w:tab w:val="num" w:pos="426"/>
        </w:tabs>
        <w:ind w:left="0" w:right="14" w:firstLine="0"/>
        <w:jc w:val="both"/>
        <w:rPr>
          <w:rFonts w:ascii="Times New Roman" w:hAnsi="Times New Roman" w:cs="Times New Roman"/>
          <w:spacing w:val="-5"/>
        </w:rPr>
      </w:pPr>
      <w:r w:rsidRPr="008448B7">
        <w:rPr>
          <w:rFonts w:ascii="Times New Roman" w:hAnsi="Times New Roman" w:cs="Times New Roman"/>
          <w:spacing w:val="-5"/>
        </w:rPr>
        <w:t>Культура и здоровье.</w:t>
      </w:r>
    </w:p>
    <w:p w:rsidR="00DF2570" w:rsidRPr="008448B7" w:rsidRDefault="00DF2570" w:rsidP="008448B7">
      <w:pPr>
        <w:pStyle w:val="a7"/>
        <w:numPr>
          <w:ilvl w:val="0"/>
          <w:numId w:val="8"/>
        </w:numPr>
        <w:shd w:val="clear" w:color="auto" w:fill="FFFFFF"/>
        <w:tabs>
          <w:tab w:val="num" w:pos="426"/>
        </w:tabs>
        <w:ind w:left="0" w:right="14" w:firstLine="0"/>
        <w:jc w:val="both"/>
        <w:rPr>
          <w:rFonts w:ascii="Times New Roman" w:hAnsi="Times New Roman" w:cs="Times New Roman"/>
          <w:spacing w:val="-5"/>
        </w:rPr>
      </w:pPr>
      <w:r w:rsidRPr="008448B7">
        <w:rPr>
          <w:rFonts w:ascii="Times New Roman" w:hAnsi="Times New Roman" w:cs="Times New Roman"/>
          <w:spacing w:val="-5"/>
        </w:rPr>
        <w:t>Легкое чтение.</w:t>
      </w:r>
    </w:p>
    <w:p w:rsidR="00DF2570" w:rsidRPr="008448B7" w:rsidRDefault="00DF2570" w:rsidP="008448B7">
      <w:pPr>
        <w:pStyle w:val="a7"/>
        <w:numPr>
          <w:ilvl w:val="0"/>
          <w:numId w:val="8"/>
        </w:numPr>
        <w:shd w:val="clear" w:color="auto" w:fill="FFFFFF"/>
        <w:tabs>
          <w:tab w:val="num" w:pos="426"/>
        </w:tabs>
        <w:ind w:left="0" w:right="14" w:firstLine="0"/>
        <w:jc w:val="both"/>
        <w:rPr>
          <w:rFonts w:ascii="Times New Roman" w:hAnsi="Times New Roman" w:cs="Times New Roman"/>
          <w:spacing w:val="-5"/>
        </w:rPr>
      </w:pPr>
      <w:r w:rsidRPr="008448B7">
        <w:rPr>
          <w:rFonts w:ascii="Times New Roman" w:hAnsi="Times New Roman" w:cs="Times New Roman"/>
          <w:spacing w:val="-5"/>
        </w:rPr>
        <w:t>Детское чтение.</w:t>
      </w:r>
    </w:p>
    <w:p w:rsidR="00DF2570" w:rsidRPr="008448B7" w:rsidRDefault="00DF2570" w:rsidP="008448B7">
      <w:pPr>
        <w:pStyle w:val="a7"/>
        <w:numPr>
          <w:ilvl w:val="0"/>
          <w:numId w:val="8"/>
        </w:numPr>
        <w:shd w:val="clear" w:color="auto" w:fill="FFFFFF"/>
        <w:tabs>
          <w:tab w:val="num" w:pos="426"/>
        </w:tabs>
        <w:ind w:left="0" w:right="14" w:firstLine="0"/>
        <w:jc w:val="both"/>
        <w:rPr>
          <w:rFonts w:ascii="Times New Roman" w:hAnsi="Times New Roman" w:cs="Times New Roman"/>
          <w:spacing w:val="-5"/>
        </w:rPr>
      </w:pPr>
      <w:r w:rsidRPr="008448B7">
        <w:rPr>
          <w:rFonts w:ascii="Times New Roman" w:hAnsi="Times New Roman" w:cs="Times New Roman"/>
          <w:spacing w:val="-5"/>
        </w:rPr>
        <w:t>Для вас, женщины.</w:t>
      </w:r>
    </w:p>
    <w:p w:rsidR="00DF2570" w:rsidRPr="008448B7" w:rsidRDefault="00DF2570" w:rsidP="008448B7">
      <w:pPr>
        <w:pStyle w:val="a7"/>
        <w:numPr>
          <w:ilvl w:val="0"/>
          <w:numId w:val="8"/>
        </w:numPr>
        <w:shd w:val="clear" w:color="auto" w:fill="FFFFFF"/>
        <w:tabs>
          <w:tab w:val="num" w:pos="426"/>
        </w:tabs>
        <w:ind w:left="0" w:right="14" w:firstLine="0"/>
        <w:jc w:val="both"/>
        <w:rPr>
          <w:rFonts w:ascii="Times New Roman" w:hAnsi="Times New Roman" w:cs="Times New Roman"/>
          <w:spacing w:val="-5"/>
        </w:rPr>
      </w:pPr>
      <w:r w:rsidRPr="008448B7">
        <w:rPr>
          <w:rFonts w:ascii="Times New Roman" w:hAnsi="Times New Roman" w:cs="Times New Roman"/>
          <w:spacing w:val="-5"/>
        </w:rPr>
        <w:t xml:space="preserve">В мире музыки.  </w:t>
      </w:r>
    </w:p>
    <w:p w:rsidR="00DF2570" w:rsidRPr="008448B7" w:rsidRDefault="00DF2570" w:rsidP="008448B7">
      <w:pPr>
        <w:pStyle w:val="a7"/>
        <w:numPr>
          <w:ilvl w:val="0"/>
          <w:numId w:val="8"/>
        </w:numPr>
        <w:shd w:val="clear" w:color="auto" w:fill="FFFFFF"/>
        <w:tabs>
          <w:tab w:val="num" w:pos="426"/>
        </w:tabs>
        <w:ind w:left="0" w:right="14" w:firstLine="0"/>
        <w:jc w:val="both"/>
        <w:rPr>
          <w:rFonts w:ascii="Times New Roman" w:hAnsi="Times New Roman" w:cs="Times New Roman"/>
          <w:spacing w:val="-5"/>
        </w:rPr>
      </w:pPr>
      <w:r w:rsidRPr="008448B7">
        <w:rPr>
          <w:rFonts w:ascii="Times New Roman" w:hAnsi="Times New Roman" w:cs="Times New Roman"/>
          <w:spacing w:val="-5"/>
        </w:rPr>
        <w:t xml:space="preserve">Литературный альманах.   </w:t>
      </w:r>
    </w:p>
    <w:p w:rsidR="00E94AC2" w:rsidRPr="008448B7" w:rsidRDefault="00E94AC2" w:rsidP="008448B7">
      <w:pPr>
        <w:pStyle w:val="a7"/>
        <w:numPr>
          <w:ilvl w:val="0"/>
          <w:numId w:val="8"/>
        </w:numPr>
        <w:shd w:val="clear" w:color="auto" w:fill="FFFFFF"/>
        <w:tabs>
          <w:tab w:val="num" w:pos="426"/>
        </w:tabs>
        <w:ind w:left="0" w:right="14" w:firstLine="0"/>
        <w:jc w:val="both"/>
        <w:rPr>
          <w:rFonts w:ascii="Times New Roman" w:hAnsi="Times New Roman" w:cs="Times New Roman"/>
          <w:spacing w:val="-5"/>
        </w:rPr>
      </w:pPr>
      <w:r w:rsidRPr="008448B7">
        <w:rPr>
          <w:rFonts w:ascii="Times New Roman" w:hAnsi="Times New Roman" w:cs="Times New Roman"/>
          <w:spacing w:val="-5"/>
        </w:rPr>
        <w:t xml:space="preserve">Молодежный форум. </w:t>
      </w:r>
    </w:p>
    <w:p w:rsidR="00DF2570" w:rsidRPr="008448B7" w:rsidRDefault="00DF2570" w:rsidP="008448B7">
      <w:pPr>
        <w:pStyle w:val="a7"/>
        <w:numPr>
          <w:ilvl w:val="0"/>
          <w:numId w:val="8"/>
        </w:numPr>
        <w:shd w:val="clear" w:color="auto" w:fill="FFFFFF"/>
        <w:tabs>
          <w:tab w:val="num" w:pos="426"/>
        </w:tabs>
        <w:ind w:left="0" w:right="14" w:firstLine="0"/>
        <w:jc w:val="both"/>
        <w:rPr>
          <w:rFonts w:ascii="Times New Roman" w:hAnsi="Times New Roman" w:cs="Times New Roman"/>
          <w:spacing w:val="-5"/>
        </w:rPr>
      </w:pPr>
      <w:r w:rsidRPr="008448B7">
        <w:rPr>
          <w:rFonts w:ascii="Times New Roman" w:hAnsi="Times New Roman" w:cs="Times New Roman"/>
          <w:spacing w:val="-5"/>
        </w:rPr>
        <w:t>Музыканту - любителю.</w:t>
      </w:r>
    </w:p>
    <w:p w:rsidR="00DF2570" w:rsidRPr="008448B7" w:rsidRDefault="00DF2570" w:rsidP="008448B7">
      <w:pPr>
        <w:pStyle w:val="a7"/>
        <w:numPr>
          <w:ilvl w:val="0"/>
          <w:numId w:val="8"/>
        </w:numPr>
        <w:shd w:val="clear" w:color="auto" w:fill="FFFFFF"/>
        <w:tabs>
          <w:tab w:val="num" w:pos="426"/>
        </w:tabs>
        <w:ind w:left="0" w:right="14" w:firstLine="0"/>
        <w:jc w:val="both"/>
        <w:rPr>
          <w:rFonts w:ascii="Times New Roman" w:hAnsi="Times New Roman" w:cs="Times New Roman"/>
          <w:spacing w:val="-5"/>
        </w:rPr>
      </w:pPr>
      <w:r w:rsidRPr="008448B7">
        <w:rPr>
          <w:rFonts w:ascii="Times New Roman" w:hAnsi="Times New Roman" w:cs="Times New Roman"/>
          <w:spacing w:val="-5"/>
        </w:rPr>
        <w:t xml:space="preserve">Острый сюжет.  </w:t>
      </w:r>
    </w:p>
    <w:p w:rsidR="00DF2570" w:rsidRPr="008448B7" w:rsidRDefault="00DF2570" w:rsidP="008448B7">
      <w:pPr>
        <w:pStyle w:val="a7"/>
        <w:numPr>
          <w:ilvl w:val="0"/>
          <w:numId w:val="8"/>
        </w:numPr>
        <w:shd w:val="clear" w:color="auto" w:fill="FFFFFF"/>
        <w:tabs>
          <w:tab w:val="num" w:pos="426"/>
        </w:tabs>
        <w:ind w:left="0" w:right="14" w:firstLine="0"/>
        <w:jc w:val="both"/>
        <w:rPr>
          <w:rFonts w:ascii="Times New Roman" w:hAnsi="Times New Roman" w:cs="Times New Roman"/>
          <w:spacing w:val="-5"/>
        </w:rPr>
      </w:pPr>
      <w:r w:rsidRPr="008448B7">
        <w:rPr>
          <w:rFonts w:ascii="Times New Roman" w:hAnsi="Times New Roman" w:cs="Times New Roman"/>
          <w:spacing w:val="-5"/>
        </w:rPr>
        <w:t>Поэзия.</w:t>
      </w:r>
    </w:p>
    <w:p w:rsidR="00DF2570" w:rsidRPr="008448B7" w:rsidRDefault="00DF2570" w:rsidP="008448B7">
      <w:pPr>
        <w:pStyle w:val="a7"/>
        <w:numPr>
          <w:ilvl w:val="0"/>
          <w:numId w:val="8"/>
        </w:numPr>
        <w:shd w:val="clear" w:color="auto" w:fill="FFFFFF"/>
        <w:tabs>
          <w:tab w:val="num" w:pos="426"/>
        </w:tabs>
        <w:ind w:left="0" w:right="14" w:firstLine="0"/>
        <w:jc w:val="both"/>
        <w:rPr>
          <w:rFonts w:ascii="Times New Roman" w:hAnsi="Times New Roman" w:cs="Times New Roman"/>
          <w:spacing w:val="-5"/>
        </w:rPr>
      </w:pPr>
      <w:r w:rsidRPr="008448B7">
        <w:rPr>
          <w:rFonts w:ascii="Times New Roman" w:hAnsi="Times New Roman" w:cs="Times New Roman"/>
          <w:spacing w:val="-5"/>
        </w:rPr>
        <w:t>Фантазии и предвидения.</w:t>
      </w:r>
    </w:p>
    <w:p w:rsidR="008448B7" w:rsidRDefault="008448B7" w:rsidP="008448B7">
      <w:pPr>
        <w:shd w:val="clear" w:color="auto" w:fill="FFFFFF"/>
        <w:tabs>
          <w:tab w:val="num" w:pos="426"/>
        </w:tabs>
        <w:ind w:right="14"/>
        <w:jc w:val="both"/>
        <w:rPr>
          <w:rFonts w:ascii="Times New Roman" w:hAnsi="Times New Roman" w:cs="Times New Roman"/>
          <w:spacing w:val="-5"/>
        </w:rPr>
      </w:pPr>
    </w:p>
    <w:p w:rsidR="00C31025" w:rsidRDefault="00C31025" w:rsidP="008448B7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</w:rPr>
      </w:pPr>
      <w:r w:rsidRPr="008448B7">
        <w:rPr>
          <w:rFonts w:ascii="Times New Roman" w:hAnsi="Times New Roman" w:cs="Times New Roman"/>
          <w:b/>
          <w:bCs/>
          <w:spacing w:val="-6"/>
        </w:rPr>
        <w:t>РЕАБИЛИТАЦИЯ</w:t>
      </w:r>
    </w:p>
    <w:p w:rsidR="008448B7" w:rsidRPr="008448B7" w:rsidRDefault="008448B7" w:rsidP="008448B7">
      <w:pPr>
        <w:shd w:val="clear" w:color="auto" w:fill="FFFFFF"/>
        <w:ind w:left="142"/>
        <w:jc w:val="center"/>
        <w:rPr>
          <w:rFonts w:ascii="Times New Roman" w:hAnsi="Times New Roman" w:cs="Times New Roman"/>
          <w:b/>
          <w:bCs/>
          <w:spacing w:val="-6"/>
        </w:rPr>
      </w:pPr>
    </w:p>
    <w:p w:rsidR="00C31025" w:rsidRPr="008448B7" w:rsidRDefault="00C31025" w:rsidP="008448B7">
      <w:pPr>
        <w:shd w:val="clear" w:color="auto" w:fill="FFFFFF"/>
        <w:ind w:left="5" w:right="14" w:firstLine="562"/>
        <w:jc w:val="both"/>
        <w:rPr>
          <w:rFonts w:ascii="Times New Roman" w:hAnsi="Times New Roman" w:cs="Times New Roman"/>
          <w:b/>
          <w:spacing w:val="-5"/>
        </w:rPr>
      </w:pPr>
      <w:r w:rsidRPr="008448B7">
        <w:rPr>
          <w:rFonts w:ascii="Times New Roman" w:hAnsi="Times New Roman" w:cs="Times New Roman"/>
          <w:b/>
          <w:spacing w:val="-5"/>
        </w:rPr>
        <w:t>Руководство по</w:t>
      </w:r>
      <w:r w:rsidR="006379EB" w:rsidRPr="008448B7">
        <w:rPr>
          <w:rFonts w:ascii="Times New Roman" w:hAnsi="Times New Roman" w:cs="Times New Roman"/>
          <w:b/>
          <w:spacing w:val="-5"/>
        </w:rPr>
        <w:t xml:space="preserve"> </w:t>
      </w:r>
      <w:r w:rsidRPr="008448B7">
        <w:rPr>
          <w:rFonts w:ascii="Times New Roman" w:hAnsi="Times New Roman" w:cs="Times New Roman"/>
          <w:b/>
          <w:spacing w:val="-5"/>
        </w:rPr>
        <w:t xml:space="preserve">выпуску </w:t>
      </w:r>
      <w:proofErr w:type="spellStart"/>
      <w:r w:rsidRPr="008448B7">
        <w:rPr>
          <w:rFonts w:ascii="Times New Roman" w:hAnsi="Times New Roman" w:cs="Times New Roman"/>
          <w:b/>
          <w:spacing w:val="-5"/>
        </w:rPr>
        <w:t>брайлевских</w:t>
      </w:r>
      <w:proofErr w:type="spellEnd"/>
      <w:r w:rsidRPr="008448B7">
        <w:rPr>
          <w:rFonts w:ascii="Times New Roman" w:hAnsi="Times New Roman" w:cs="Times New Roman"/>
          <w:b/>
          <w:spacing w:val="-5"/>
        </w:rPr>
        <w:t xml:space="preserve"> изданий массового распространения </w:t>
      </w:r>
      <w:r w:rsidR="008448B7" w:rsidRPr="008448B7">
        <w:rPr>
          <w:rFonts w:ascii="Times New Roman" w:hAnsi="Times New Roman" w:cs="Times New Roman"/>
          <w:b/>
          <w:spacing w:val="-5"/>
        </w:rPr>
        <w:t xml:space="preserve">(«Общеупотребительный </w:t>
      </w:r>
      <w:r w:rsidRPr="008448B7">
        <w:rPr>
          <w:rFonts w:ascii="Times New Roman" w:hAnsi="Times New Roman" w:cs="Times New Roman"/>
          <w:b/>
          <w:spacing w:val="-5"/>
        </w:rPr>
        <w:t>Брайль</w:t>
      </w:r>
      <w:r w:rsidR="008448B7" w:rsidRPr="008448B7">
        <w:rPr>
          <w:rFonts w:ascii="Times New Roman" w:hAnsi="Times New Roman" w:cs="Times New Roman"/>
          <w:b/>
          <w:spacing w:val="-5"/>
        </w:rPr>
        <w:t>»</w:t>
      </w:r>
      <w:r w:rsidRPr="008448B7">
        <w:rPr>
          <w:rFonts w:ascii="Times New Roman" w:hAnsi="Times New Roman" w:cs="Times New Roman"/>
          <w:b/>
          <w:spacing w:val="-5"/>
        </w:rPr>
        <w:t>)</w:t>
      </w:r>
      <w:r w:rsidR="006379EB" w:rsidRPr="008448B7">
        <w:rPr>
          <w:rFonts w:ascii="Times New Roman" w:hAnsi="Times New Roman" w:cs="Times New Roman"/>
          <w:b/>
          <w:spacing w:val="-5"/>
        </w:rPr>
        <w:t xml:space="preserve">. В 1 кн. </w:t>
      </w:r>
    </w:p>
    <w:p w:rsidR="00C31025" w:rsidRPr="008448B7" w:rsidRDefault="00C31025" w:rsidP="008448B7">
      <w:pPr>
        <w:shd w:val="clear" w:color="auto" w:fill="FFFFFF"/>
        <w:ind w:left="5" w:right="14" w:firstLine="562"/>
        <w:jc w:val="both"/>
        <w:rPr>
          <w:rFonts w:ascii="Times New Roman" w:hAnsi="Times New Roman" w:cs="Times New Roman"/>
          <w:spacing w:val="-5"/>
        </w:rPr>
      </w:pPr>
      <w:r w:rsidRPr="008448B7">
        <w:rPr>
          <w:rFonts w:ascii="Times New Roman" w:hAnsi="Times New Roman" w:cs="Times New Roman"/>
          <w:spacing w:val="-5"/>
        </w:rPr>
        <w:t>В 2012 году решением Центрального Правления ВОС</w:t>
      </w:r>
      <w:r w:rsidR="008448B7">
        <w:rPr>
          <w:rFonts w:ascii="Times New Roman" w:hAnsi="Times New Roman" w:cs="Times New Roman"/>
          <w:spacing w:val="-5"/>
        </w:rPr>
        <w:t xml:space="preserve"> была создана «</w:t>
      </w:r>
      <w:r w:rsidRPr="008448B7">
        <w:rPr>
          <w:rFonts w:ascii="Times New Roman" w:hAnsi="Times New Roman" w:cs="Times New Roman"/>
          <w:spacing w:val="-5"/>
        </w:rPr>
        <w:t>Временная комиссия по унификации системы Брайля в Российской Федерации</w:t>
      </w:r>
      <w:r w:rsidR="008448B7">
        <w:rPr>
          <w:rFonts w:ascii="Times New Roman" w:hAnsi="Times New Roman" w:cs="Times New Roman"/>
          <w:spacing w:val="-5"/>
        </w:rPr>
        <w:t>»</w:t>
      </w:r>
      <w:r w:rsidRPr="008448B7">
        <w:rPr>
          <w:rFonts w:ascii="Times New Roman" w:hAnsi="Times New Roman" w:cs="Times New Roman"/>
          <w:spacing w:val="-5"/>
        </w:rPr>
        <w:t xml:space="preserve">. Необходимость создания Комиссии была обусловлена тем, что в разных школах и библиотеках для слепых, в разных издательствах многие вопросы, связанные с переводом различных текстов на шрифт Брайля, с оформлением </w:t>
      </w:r>
      <w:proofErr w:type="spellStart"/>
      <w:r w:rsidRPr="008448B7">
        <w:rPr>
          <w:rFonts w:ascii="Times New Roman" w:hAnsi="Times New Roman" w:cs="Times New Roman"/>
          <w:spacing w:val="-5"/>
        </w:rPr>
        <w:t>брайлевских</w:t>
      </w:r>
      <w:proofErr w:type="spellEnd"/>
      <w:r w:rsidRPr="008448B7">
        <w:rPr>
          <w:rFonts w:ascii="Times New Roman" w:hAnsi="Times New Roman" w:cs="Times New Roman"/>
          <w:spacing w:val="-5"/>
        </w:rPr>
        <w:t xml:space="preserve"> изданий трактовались по-разному. Более того: если система </w:t>
      </w:r>
      <w:proofErr w:type="spellStart"/>
      <w:r w:rsidRPr="008448B7">
        <w:rPr>
          <w:rFonts w:ascii="Times New Roman" w:hAnsi="Times New Roman" w:cs="Times New Roman"/>
          <w:spacing w:val="-5"/>
        </w:rPr>
        <w:t>брайлевских</w:t>
      </w:r>
      <w:proofErr w:type="spellEnd"/>
      <w:r w:rsidRPr="008448B7">
        <w:rPr>
          <w:rFonts w:ascii="Times New Roman" w:hAnsi="Times New Roman" w:cs="Times New Roman"/>
          <w:spacing w:val="-5"/>
        </w:rPr>
        <w:t xml:space="preserve"> обозначений для точных наук была сформирована в 70-е - 80-е годы прошлого века и несколько раз переиздавалась, то, казалось бы, более элементарные правила и обозначения никем и никогда не узаконивались, существуя в силу сложившейся традиции. Но носители традиции, к сожалению, уходят, а учителя многих школ, увы, не являются глубокими знатоками Брайля. Вот и получается, что многие люди, даже активно читающие по Брайлю, не понимают смысла отдельных обозначений или приемов расположения текста. А ведь знание всех обозначений и приемов во многом обогащает понимание прочитанного.</w:t>
      </w:r>
    </w:p>
    <w:p w:rsidR="00C31025" w:rsidRPr="008448B7" w:rsidRDefault="00C31025" w:rsidP="008448B7">
      <w:pPr>
        <w:shd w:val="clear" w:color="auto" w:fill="FFFFFF"/>
        <w:ind w:left="5" w:right="14" w:firstLine="562"/>
        <w:jc w:val="both"/>
        <w:rPr>
          <w:rFonts w:ascii="Times New Roman" w:hAnsi="Times New Roman" w:cs="Times New Roman"/>
          <w:spacing w:val="-5"/>
        </w:rPr>
      </w:pPr>
      <w:r w:rsidRPr="008448B7">
        <w:rPr>
          <w:rFonts w:ascii="Times New Roman" w:hAnsi="Times New Roman" w:cs="Times New Roman"/>
          <w:spacing w:val="-5"/>
        </w:rPr>
        <w:t>Предлагаемый вам справочник стал первым вещественным результатом деятельности Комиссии. Под понятием</w:t>
      </w:r>
      <w:r w:rsidR="008448B7">
        <w:rPr>
          <w:rFonts w:ascii="Times New Roman" w:hAnsi="Times New Roman" w:cs="Times New Roman"/>
          <w:spacing w:val="-5"/>
        </w:rPr>
        <w:t xml:space="preserve"> «</w:t>
      </w:r>
      <w:r w:rsidRPr="008448B7">
        <w:rPr>
          <w:rFonts w:ascii="Times New Roman" w:hAnsi="Times New Roman" w:cs="Times New Roman"/>
          <w:spacing w:val="-5"/>
        </w:rPr>
        <w:t>общеупотребительный Брайль</w:t>
      </w:r>
      <w:r w:rsidR="008448B7">
        <w:rPr>
          <w:rFonts w:ascii="Times New Roman" w:hAnsi="Times New Roman" w:cs="Times New Roman"/>
          <w:spacing w:val="-5"/>
        </w:rPr>
        <w:t>»</w:t>
      </w:r>
      <w:r w:rsidRPr="008448B7">
        <w:rPr>
          <w:rFonts w:ascii="Times New Roman" w:hAnsi="Times New Roman" w:cs="Times New Roman"/>
          <w:spacing w:val="-5"/>
        </w:rPr>
        <w:t xml:space="preserve"> подразумевается совокупность обозначений, правил их использования, приемов размещения текста, применяемых при выпуске литературно-художественных, научно-популярных, публицистических, словарно-справочных и иных подобных изданий; специфика математики и других точных наук выше уровня пятого класса средней школы осталась за бортом этого издания.</w:t>
      </w:r>
    </w:p>
    <w:p w:rsidR="008448B7" w:rsidRDefault="008448B7" w:rsidP="008448B7">
      <w:pPr>
        <w:pStyle w:val="a5"/>
        <w:spacing w:before="0" w:beforeAutospacing="0" w:after="0" w:afterAutospacing="0"/>
        <w:ind w:left="5" w:firstLine="562"/>
        <w:rPr>
          <w:b/>
        </w:rPr>
      </w:pPr>
    </w:p>
    <w:p w:rsidR="00C31025" w:rsidRDefault="00C31025" w:rsidP="008448B7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</w:rPr>
      </w:pPr>
      <w:r w:rsidRPr="008448B7">
        <w:rPr>
          <w:rFonts w:ascii="Times New Roman" w:hAnsi="Times New Roman" w:cs="Times New Roman"/>
          <w:b/>
          <w:bCs/>
          <w:spacing w:val="-6"/>
        </w:rPr>
        <w:t>ИСТОРИЯ</w:t>
      </w:r>
    </w:p>
    <w:p w:rsidR="008448B7" w:rsidRPr="008448B7" w:rsidRDefault="008448B7" w:rsidP="008448B7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</w:rPr>
      </w:pPr>
    </w:p>
    <w:p w:rsidR="00C31025" w:rsidRPr="008448B7" w:rsidRDefault="008448B7" w:rsidP="008448B7">
      <w:pPr>
        <w:shd w:val="clear" w:color="auto" w:fill="FFFFFF"/>
        <w:ind w:left="5" w:right="14" w:firstLine="562"/>
        <w:jc w:val="both"/>
        <w:rPr>
          <w:rFonts w:ascii="Times New Roman" w:hAnsi="Times New Roman" w:cs="Times New Roman"/>
          <w:b/>
          <w:spacing w:val="-5"/>
        </w:rPr>
      </w:pPr>
      <w:r>
        <w:rPr>
          <w:rFonts w:ascii="Times New Roman" w:hAnsi="Times New Roman" w:cs="Times New Roman"/>
          <w:b/>
          <w:spacing w:val="-5"/>
        </w:rPr>
        <w:t xml:space="preserve">1. </w:t>
      </w:r>
      <w:r w:rsidR="00C31025" w:rsidRPr="008448B7">
        <w:rPr>
          <w:rFonts w:ascii="Times New Roman" w:hAnsi="Times New Roman" w:cs="Times New Roman"/>
          <w:b/>
          <w:spacing w:val="-5"/>
        </w:rPr>
        <w:t>Акунин Б. Часть Европы. История Российского государства. От истоков до монгольского нашествия</w:t>
      </w:r>
      <w:r w:rsidR="006379EB" w:rsidRPr="008448B7">
        <w:rPr>
          <w:rFonts w:ascii="Times New Roman" w:hAnsi="Times New Roman" w:cs="Times New Roman"/>
          <w:b/>
          <w:spacing w:val="-5"/>
        </w:rPr>
        <w:t xml:space="preserve">. В 5 кн. </w:t>
      </w:r>
    </w:p>
    <w:p w:rsidR="00C31025" w:rsidRDefault="00C31025" w:rsidP="008448B7">
      <w:pPr>
        <w:pStyle w:val="a5"/>
        <w:spacing w:before="0" w:beforeAutospacing="0" w:after="0" w:afterAutospacing="0"/>
        <w:ind w:left="5" w:firstLine="562"/>
        <w:jc w:val="both"/>
      </w:pPr>
      <w:r w:rsidRPr="008448B7">
        <w:t>Неутомимый Борис Акунин на сей раз решил выйти не только за пределы привычных для него приключенческих жанров, но и за рамки художественной литературы вообще: теперь его книгу мы с п</w:t>
      </w:r>
      <w:r w:rsidR="008448B7">
        <w:t>олным правом включаем в раздел «</w:t>
      </w:r>
      <w:r w:rsidRPr="008448B7">
        <w:t>История</w:t>
      </w:r>
      <w:r w:rsidR="008448B7">
        <w:t>»</w:t>
      </w:r>
      <w:r w:rsidRPr="008448B7">
        <w:t xml:space="preserve">. Это первая книга из задуманного автором многотомного труда, и, судя по ней, его писательская изобретательность ничуть не помешала научной добросовестности, разве </w:t>
      </w:r>
      <w:r w:rsidRPr="008448B7">
        <w:rPr>
          <w:rStyle w:val="grame"/>
        </w:rPr>
        <w:t>что</w:t>
      </w:r>
      <w:r w:rsidRPr="008448B7">
        <w:t xml:space="preserve"> украсив ее умением удерживать читательское внимание</w:t>
      </w:r>
      <w:r w:rsidR="00AB2C85" w:rsidRPr="008448B7">
        <w:t xml:space="preserve">. </w:t>
      </w:r>
      <w:r w:rsidRPr="008448B7">
        <w:t>Вот как характеризует свою задач</w:t>
      </w:r>
      <w:r w:rsidR="008448B7">
        <w:t>у и позицию сам исследователь: «</w:t>
      </w:r>
      <w:r w:rsidRPr="008448B7">
        <w:t xml:space="preserve">Я пишу для людей, плохо знающих </w:t>
      </w:r>
      <w:r w:rsidRPr="008448B7">
        <w:lastRenderedPageBreak/>
        <w:t xml:space="preserve">российскую историю и желающих в ней разобраться. Я не выстраиваю никакой концепции. У меня ее нет. Всякий историк, создающий собственную теорию, не может </w:t>
      </w:r>
      <w:r w:rsidRPr="008448B7">
        <w:rPr>
          <w:rStyle w:val="grame"/>
        </w:rPr>
        <w:t>совладать с искушением выпятить</w:t>
      </w:r>
      <w:r w:rsidRPr="008448B7">
        <w:t xml:space="preserve"> удобные для него факты и замолчать либо подвергнуть сомнению всё, что в его логику не вписывается. Кроме того, я решительный противник </w:t>
      </w:r>
      <w:proofErr w:type="spellStart"/>
      <w:r w:rsidRPr="008448B7">
        <w:rPr>
          <w:rStyle w:val="spelle"/>
        </w:rPr>
        <w:t>идеологизированной</w:t>
      </w:r>
      <w:proofErr w:type="spellEnd"/>
      <w:r w:rsidRPr="008448B7">
        <w:t xml:space="preserve"> истории. И </w:t>
      </w:r>
      <w:proofErr w:type="spellStart"/>
      <w:r w:rsidRPr="008448B7">
        <w:rPr>
          <w:rStyle w:val="spelle"/>
        </w:rPr>
        <w:t>самовосхвалительная</w:t>
      </w:r>
      <w:proofErr w:type="spellEnd"/>
      <w:r w:rsidRPr="008448B7">
        <w:t xml:space="preserve">, и </w:t>
      </w:r>
      <w:r w:rsidRPr="008448B7">
        <w:rPr>
          <w:rStyle w:val="grame"/>
        </w:rPr>
        <w:t>самоуничижительная</w:t>
      </w:r>
      <w:r w:rsidRPr="008448B7">
        <w:t xml:space="preserve"> линии, обильно представленные в трудах отечественных историков, мне одинаково неинтересны. Я хочу узнать (или вычислить), как было на самом деле</w:t>
      </w:r>
      <w:r w:rsidR="008448B7">
        <w:t>»</w:t>
      </w:r>
      <w:r w:rsidRPr="008448B7">
        <w:t xml:space="preserve">. </w:t>
      </w:r>
      <w:r w:rsidR="008448B7">
        <w:t>«</w:t>
      </w:r>
      <w:r w:rsidRPr="008448B7">
        <w:t>Вычислить, как было на самом деле</w:t>
      </w:r>
      <w:r w:rsidR="008448B7">
        <w:t>»</w:t>
      </w:r>
      <w:r w:rsidRPr="008448B7">
        <w:t xml:space="preserve"> </w:t>
      </w:r>
      <w:r w:rsidR="008448B7">
        <w:t>–</w:t>
      </w:r>
      <w:r w:rsidRPr="008448B7">
        <w:t xml:space="preserve"> это ли не достойная задача для проницательного ума, когда речь идет об эпохе зарождения государства и формирования этноса, чьими прямыми наследниками мы (государство и народ), несомненно, являемся.</w:t>
      </w:r>
    </w:p>
    <w:p w:rsidR="008448B7" w:rsidRPr="008448B7" w:rsidRDefault="008448B7" w:rsidP="008448B7">
      <w:pPr>
        <w:pStyle w:val="a5"/>
        <w:spacing w:before="0" w:beforeAutospacing="0" w:after="0" w:afterAutospacing="0"/>
        <w:ind w:left="5" w:firstLine="562"/>
        <w:jc w:val="both"/>
      </w:pPr>
    </w:p>
    <w:p w:rsidR="00C31025" w:rsidRPr="008448B7" w:rsidRDefault="008448B7" w:rsidP="008448B7">
      <w:pPr>
        <w:pStyle w:val="a5"/>
        <w:spacing w:before="0" w:beforeAutospacing="0" w:after="0" w:afterAutospacing="0"/>
        <w:ind w:left="5" w:firstLine="562"/>
        <w:jc w:val="both"/>
        <w:rPr>
          <w:b/>
        </w:rPr>
      </w:pPr>
      <w:r w:rsidRPr="008448B7">
        <w:rPr>
          <w:b/>
        </w:rPr>
        <w:t>2</w:t>
      </w:r>
      <w:r w:rsidR="00C31025" w:rsidRPr="008448B7">
        <w:rPr>
          <w:b/>
        </w:rPr>
        <w:t xml:space="preserve">. </w:t>
      </w:r>
      <w:proofErr w:type="spellStart"/>
      <w:r w:rsidR="00C31025" w:rsidRPr="008448B7">
        <w:rPr>
          <w:rStyle w:val="spelle"/>
          <w:b/>
        </w:rPr>
        <w:t>Гаспаров</w:t>
      </w:r>
      <w:proofErr w:type="spellEnd"/>
      <w:r w:rsidR="00C31025" w:rsidRPr="008448B7">
        <w:rPr>
          <w:b/>
        </w:rPr>
        <w:t xml:space="preserve"> Б. Зани</w:t>
      </w:r>
      <w:r>
        <w:rPr>
          <w:b/>
        </w:rPr>
        <w:t xml:space="preserve">мательная Греция (окончание). </w:t>
      </w:r>
      <w:r w:rsidR="00C31025" w:rsidRPr="008448B7">
        <w:rPr>
          <w:b/>
        </w:rPr>
        <w:t>Капитолийская волчица</w:t>
      </w:r>
      <w:r w:rsidR="002025D0" w:rsidRPr="008448B7">
        <w:rPr>
          <w:b/>
        </w:rPr>
        <w:t xml:space="preserve">. В 5 кн. </w:t>
      </w:r>
    </w:p>
    <w:p w:rsidR="002025D0" w:rsidRPr="008448B7" w:rsidRDefault="00AB2C85" w:rsidP="008448B7">
      <w:pPr>
        <w:pStyle w:val="a5"/>
        <w:spacing w:before="0" w:beforeAutospacing="0" w:after="0" w:afterAutospacing="0"/>
        <w:ind w:left="5" w:firstLine="562"/>
        <w:jc w:val="both"/>
      </w:pPr>
      <w:r w:rsidRPr="008448B7">
        <w:t xml:space="preserve">Издание </w:t>
      </w:r>
      <w:r w:rsidR="00C31025" w:rsidRPr="008448B7">
        <w:t>завершае</w:t>
      </w:r>
      <w:r w:rsidRPr="008448B7">
        <w:t>т</w:t>
      </w:r>
      <w:r w:rsidR="00C31025" w:rsidRPr="008448B7">
        <w:t xml:space="preserve"> начатое в 2014 году издание книги Бориса Михайловича </w:t>
      </w:r>
      <w:proofErr w:type="spellStart"/>
      <w:r w:rsidR="00C31025" w:rsidRPr="008448B7">
        <w:rPr>
          <w:rStyle w:val="spelle"/>
        </w:rPr>
        <w:t>Гаспарова</w:t>
      </w:r>
      <w:proofErr w:type="spellEnd"/>
      <w:r w:rsidR="00C31025" w:rsidRPr="008448B7">
        <w:t xml:space="preserve">, посвященной истории и бытовой культуре античного мира. Читатели второго выпуска книги познакомятся с жизнью Афин и Афинской демократией, присоединятся к спорам древних философов, а затем узнают много интересного о правлении Александра Македонского и тех, кто унаследовал и, в конечном итоге, привел к гибели созданную им империю. </w:t>
      </w:r>
    </w:p>
    <w:p w:rsidR="00AB2C85" w:rsidRPr="008448B7" w:rsidRDefault="00AB2C85" w:rsidP="008448B7">
      <w:pPr>
        <w:pStyle w:val="a5"/>
        <w:spacing w:before="0" w:beforeAutospacing="0" w:after="0" w:afterAutospacing="0"/>
        <w:ind w:left="5" w:firstLine="562"/>
        <w:jc w:val="both"/>
      </w:pPr>
    </w:p>
    <w:p w:rsidR="00C31025" w:rsidRPr="008448B7" w:rsidRDefault="00C31025" w:rsidP="008448B7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</w:rPr>
      </w:pPr>
      <w:r w:rsidRPr="008448B7">
        <w:rPr>
          <w:rFonts w:ascii="Times New Roman" w:hAnsi="Times New Roman" w:cs="Times New Roman"/>
          <w:b/>
          <w:bCs/>
          <w:spacing w:val="-6"/>
        </w:rPr>
        <w:t>ЗДОРОВЬЕ</w:t>
      </w:r>
    </w:p>
    <w:p w:rsidR="008448B7" w:rsidRPr="008448B7" w:rsidRDefault="008448B7" w:rsidP="008448B7">
      <w:pPr>
        <w:pStyle w:val="a5"/>
        <w:spacing w:before="0" w:beforeAutospacing="0" w:after="0" w:afterAutospacing="0"/>
        <w:ind w:left="5" w:firstLine="562"/>
        <w:jc w:val="center"/>
      </w:pPr>
    </w:p>
    <w:p w:rsidR="00C31025" w:rsidRPr="008448B7" w:rsidRDefault="008448B7" w:rsidP="008448B7">
      <w:pPr>
        <w:pStyle w:val="a5"/>
        <w:spacing w:before="0" w:beforeAutospacing="0" w:after="0" w:afterAutospacing="0"/>
        <w:ind w:left="5" w:firstLine="562"/>
        <w:jc w:val="both"/>
      </w:pPr>
      <w:r>
        <w:rPr>
          <w:b/>
        </w:rPr>
        <w:t>1</w:t>
      </w:r>
      <w:r w:rsidR="00C31025" w:rsidRPr="008448B7">
        <w:rPr>
          <w:b/>
        </w:rPr>
        <w:t xml:space="preserve">. </w:t>
      </w:r>
      <w:proofErr w:type="spellStart"/>
      <w:r w:rsidR="00C31025" w:rsidRPr="008448B7">
        <w:rPr>
          <w:rStyle w:val="spelle"/>
          <w:b/>
        </w:rPr>
        <w:t>Бубновский</w:t>
      </w:r>
      <w:proofErr w:type="spellEnd"/>
      <w:r w:rsidR="00C31025" w:rsidRPr="008448B7">
        <w:rPr>
          <w:b/>
        </w:rPr>
        <w:t xml:space="preserve"> С. Головные боли, или </w:t>
      </w:r>
      <w:proofErr w:type="gramStart"/>
      <w:r w:rsidR="00C31025" w:rsidRPr="008448B7">
        <w:rPr>
          <w:b/>
        </w:rPr>
        <w:t>Зачем</w:t>
      </w:r>
      <w:proofErr w:type="gramEnd"/>
      <w:r w:rsidR="00C31025" w:rsidRPr="008448B7">
        <w:rPr>
          <w:b/>
        </w:rPr>
        <w:t xml:space="preserve"> человеку плечи?</w:t>
      </w:r>
      <w:r w:rsidR="002025D0" w:rsidRPr="008448B7">
        <w:rPr>
          <w:b/>
        </w:rPr>
        <w:t xml:space="preserve"> В 2 кн. </w:t>
      </w:r>
    </w:p>
    <w:p w:rsidR="00C31025" w:rsidRDefault="00C31025" w:rsidP="008448B7">
      <w:pPr>
        <w:pStyle w:val="a5"/>
        <w:spacing w:before="0" w:beforeAutospacing="0" w:after="0" w:afterAutospacing="0"/>
        <w:ind w:left="5" w:firstLine="562"/>
        <w:jc w:val="both"/>
      </w:pPr>
      <w:r w:rsidRPr="008448B7">
        <w:t xml:space="preserve">Эта книга </w:t>
      </w:r>
      <w:r w:rsidRPr="008448B7">
        <w:rPr>
          <w:rStyle w:val="grame"/>
        </w:rPr>
        <w:t>посвящена</w:t>
      </w:r>
      <w:r w:rsidRPr="008448B7">
        <w:t xml:space="preserve"> проблемам кровоснабжения головного мозга и в связи с этим-тренировке мышц плечевого пояса.</w:t>
      </w:r>
    </w:p>
    <w:p w:rsidR="008448B7" w:rsidRPr="008448B7" w:rsidRDefault="008448B7" w:rsidP="008448B7">
      <w:pPr>
        <w:pStyle w:val="a5"/>
        <w:spacing w:before="0" w:beforeAutospacing="0" w:after="0" w:afterAutospacing="0"/>
        <w:ind w:left="5" w:firstLine="562"/>
        <w:jc w:val="both"/>
      </w:pPr>
    </w:p>
    <w:p w:rsidR="00C31025" w:rsidRPr="008448B7" w:rsidRDefault="008448B7" w:rsidP="008448B7">
      <w:pPr>
        <w:pStyle w:val="a5"/>
        <w:spacing w:before="0" w:beforeAutospacing="0" w:after="0" w:afterAutospacing="0"/>
        <w:ind w:left="5" w:firstLine="562"/>
        <w:jc w:val="both"/>
        <w:rPr>
          <w:b/>
        </w:rPr>
      </w:pPr>
      <w:r w:rsidRPr="008448B7">
        <w:rPr>
          <w:b/>
        </w:rPr>
        <w:t>2</w:t>
      </w:r>
      <w:r w:rsidR="00C31025" w:rsidRPr="008448B7">
        <w:rPr>
          <w:b/>
        </w:rPr>
        <w:t xml:space="preserve">. </w:t>
      </w:r>
      <w:proofErr w:type="spellStart"/>
      <w:r w:rsidR="00C31025" w:rsidRPr="008448B7">
        <w:rPr>
          <w:rStyle w:val="spelle"/>
          <w:b/>
        </w:rPr>
        <w:t>Курпатов</w:t>
      </w:r>
      <w:proofErr w:type="spellEnd"/>
      <w:r w:rsidR="00C31025" w:rsidRPr="008448B7">
        <w:rPr>
          <w:b/>
        </w:rPr>
        <w:t xml:space="preserve"> А. 4 </w:t>
      </w:r>
      <w:r w:rsidR="00C31025" w:rsidRPr="008448B7">
        <w:rPr>
          <w:rStyle w:val="grame"/>
          <w:b/>
        </w:rPr>
        <w:t>страшных</w:t>
      </w:r>
      <w:r w:rsidR="00C31025" w:rsidRPr="008448B7">
        <w:rPr>
          <w:b/>
        </w:rPr>
        <w:t xml:space="preserve"> тайны. Паническая атака и невроз сердца</w:t>
      </w:r>
      <w:r w:rsidR="002025D0" w:rsidRPr="008448B7">
        <w:rPr>
          <w:b/>
        </w:rPr>
        <w:t xml:space="preserve">. В 3 кн. </w:t>
      </w:r>
    </w:p>
    <w:p w:rsidR="00C31025" w:rsidRDefault="00AB2C85" w:rsidP="008448B7">
      <w:pPr>
        <w:pStyle w:val="a5"/>
        <w:spacing w:before="0" w:beforeAutospacing="0" w:after="0" w:afterAutospacing="0"/>
        <w:ind w:left="5" w:firstLine="562"/>
        <w:jc w:val="both"/>
      </w:pPr>
      <w:r w:rsidRPr="008448B7">
        <w:t xml:space="preserve">В этой книге </w:t>
      </w:r>
      <w:r w:rsidR="00C31025" w:rsidRPr="008448B7">
        <w:t>известн</w:t>
      </w:r>
      <w:r w:rsidRPr="008448B7">
        <w:t>ый</w:t>
      </w:r>
      <w:r w:rsidR="00C31025" w:rsidRPr="008448B7">
        <w:t xml:space="preserve"> психолог Андре </w:t>
      </w:r>
      <w:proofErr w:type="spellStart"/>
      <w:r w:rsidR="00C31025" w:rsidRPr="008448B7">
        <w:rPr>
          <w:rStyle w:val="spelle"/>
        </w:rPr>
        <w:t>Курпатов</w:t>
      </w:r>
      <w:proofErr w:type="spellEnd"/>
      <w:r w:rsidRPr="008448B7">
        <w:rPr>
          <w:rStyle w:val="spelle"/>
        </w:rPr>
        <w:t xml:space="preserve"> </w:t>
      </w:r>
      <w:r w:rsidR="00C31025" w:rsidRPr="008448B7">
        <w:t>ставит перед собой цель помочь людям, страдающим очень распространенной болезнью, которую пр</w:t>
      </w:r>
      <w:r w:rsidR="008448B7">
        <w:t>офессиональные медики называют «</w:t>
      </w:r>
      <w:r w:rsidR="00C31025" w:rsidRPr="008448B7">
        <w:rPr>
          <w:rStyle w:val="spelle"/>
        </w:rPr>
        <w:t>вегетососудистая</w:t>
      </w:r>
      <w:r w:rsidR="00C31025" w:rsidRPr="008448B7">
        <w:t xml:space="preserve"> </w:t>
      </w:r>
      <w:r w:rsidR="00C31025" w:rsidRPr="008448B7">
        <w:rPr>
          <w:rStyle w:val="spelle"/>
        </w:rPr>
        <w:t>дистония</w:t>
      </w:r>
      <w:r w:rsidR="008448B7">
        <w:rPr>
          <w:rStyle w:val="spelle"/>
        </w:rPr>
        <w:t>»</w:t>
      </w:r>
      <w:r w:rsidR="00C31025" w:rsidRPr="008448B7">
        <w:t xml:space="preserve">, а в быту она именуется </w:t>
      </w:r>
      <w:r w:rsidR="008448B7">
        <w:t>«</w:t>
      </w:r>
      <w:r w:rsidR="00C31025" w:rsidRPr="008448B7">
        <w:t>паническими атаками</w:t>
      </w:r>
      <w:r w:rsidR="008448B7">
        <w:t>»</w:t>
      </w:r>
      <w:r w:rsidR="00C31025" w:rsidRPr="008448B7">
        <w:t xml:space="preserve">, </w:t>
      </w:r>
      <w:r w:rsidR="008448B7">
        <w:t>«</w:t>
      </w:r>
      <w:r w:rsidR="00C31025" w:rsidRPr="008448B7">
        <w:t>неврозом сердца</w:t>
      </w:r>
      <w:r w:rsidR="008448B7">
        <w:t>»</w:t>
      </w:r>
      <w:r w:rsidR="00C31025" w:rsidRPr="008448B7">
        <w:t xml:space="preserve"> и пр. Эта болезнь сложна в диагностике, поскольку проявляет себя массой симптомов, заставляющих больного бросаться за помощью то к кардиологу, то к невропатологу</w:t>
      </w:r>
      <w:r w:rsidRPr="008448B7">
        <w:t>..</w:t>
      </w:r>
      <w:r w:rsidR="00C31025" w:rsidRPr="008448B7">
        <w:t xml:space="preserve">. Доктор </w:t>
      </w:r>
      <w:proofErr w:type="spellStart"/>
      <w:r w:rsidR="00C31025" w:rsidRPr="008448B7">
        <w:rPr>
          <w:rStyle w:val="spelle"/>
        </w:rPr>
        <w:t>Курпатов</w:t>
      </w:r>
      <w:proofErr w:type="spellEnd"/>
      <w:r w:rsidR="00C31025" w:rsidRPr="008448B7">
        <w:t xml:space="preserve"> расскажет об этом и даст советы, как встать на путь исцеления.</w:t>
      </w:r>
    </w:p>
    <w:p w:rsidR="008448B7" w:rsidRPr="008448B7" w:rsidRDefault="008448B7" w:rsidP="008448B7">
      <w:pPr>
        <w:pStyle w:val="a5"/>
        <w:spacing w:before="0" w:beforeAutospacing="0" w:after="0" w:afterAutospacing="0"/>
        <w:ind w:left="5" w:firstLine="562"/>
        <w:jc w:val="both"/>
      </w:pPr>
    </w:p>
    <w:p w:rsidR="002025D0" w:rsidRPr="008448B7" w:rsidRDefault="008448B7" w:rsidP="008448B7">
      <w:pPr>
        <w:pStyle w:val="a5"/>
        <w:spacing w:before="0" w:beforeAutospacing="0" w:after="0" w:afterAutospacing="0"/>
        <w:ind w:left="5" w:firstLine="562"/>
        <w:jc w:val="both"/>
        <w:rPr>
          <w:b/>
        </w:rPr>
      </w:pPr>
      <w:r w:rsidRPr="008448B7">
        <w:rPr>
          <w:b/>
        </w:rPr>
        <w:t>3</w:t>
      </w:r>
      <w:r w:rsidR="00C31025" w:rsidRPr="008448B7">
        <w:rPr>
          <w:b/>
        </w:rPr>
        <w:t>.</w:t>
      </w:r>
      <w:r w:rsidR="00C31025" w:rsidRPr="008448B7">
        <w:rPr>
          <w:b/>
          <w:color w:val="FF0000"/>
        </w:rPr>
        <w:t xml:space="preserve"> </w:t>
      </w:r>
      <w:proofErr w:type="spellStart"/>
      <w:r w:rsidR="00C31025" w:rsidRPr="008448B7">
        <w:rPr>
          <w:rStyle w:val="spelle"/>
          <w:b/>
        </w:rPr>
        <w:t>Комаровский</w:t>
      </w:r>
      <w:proofErr w:type="spellEnd"/>
      <w:r w:rsidR="00C31025" w:rsidRPr="008448B7">
        <w:rPr>
          <w:b/>
        </w:rPr>
        <w:t xml:space="preserve"> Е.О. 36 и 6 вопросов о температуре. В 2 кн. </w:t>
      </w:r>
    </w:p>
    <w:p w:rsidR="0062666A" w:rsidRDefault="00C31025" w:rsidP="008448B7">
      <w:pPr>
        <w:pStyle w:val="a5"/>
        <w:spacing w:before="0" w:beforeAutospacing="0" w:after="0" w:afterAutospacing="0"/>
        <w:ind w:left="5" w:firstLine="562"/>
        <w:jc w:val="both"/>
      </w:pPr>
      <w:r w:rsidRPr="008448B7">
        <w:t xml:space="preserve">Книга известного педиатра Евгения </w:t>
      </w:r>
      <w:proofErr w:type="spellStart"/>
      <w:r w:rsidRPr="008448B7">
        <w:rPr>
          <w:rStyle w:val="spelle"/>
        </w:rPr>
        <w:t>Комаровского</w:t>
      </w:r>
      <w:proofErr w:type="spellEnd"/>
      <w:r w:rsidRPr="008448B7">
        <w:t xml:space="preserve"> посвящена</w:t>
      </w:r>
      <w:r w:rsidR="0062666A" w:rsidRPr="008448B7">
        <w:t xml:space="preserve"> </w:t>
      </w:r>
      <w:r w:rsidRPr="008448B7">
        <w:t xml:space="preserve">наиболее известному и одному из главных тревожных симптомов, сигнализирующих нам, что организм не в порядке, - повышенной температуре. Книга строится как диалог с читателем, на протяжении которого доктор просто и подробно отвечает на самые типичные вопросы о </w:t>
      </w:r>
      <w:r w:rsidRPr="008448B7">
        <w:rPr>
          <w:rStyle w:val="grame"/>
        </w:rPr>
        <w:t>температуре</w:t>
      </w:r>
      <w:r w:rsidRPr="008448B7">
        <w:t xml:space="preserve">: какая температура считается нормальной? Что такое лихорадка? Каковы причины и механизмы подъема </w:t>
      </w:r>
      <w:r w:rsidR="008448B7">
        <w:t>температуры? И, самое главное, –</w:t>
      </w:r>
      <w:r w:rsidRPr="008448B7">
        <w:t xml:space="preserve"> как помочь </w:t>
      </w:r>
      <w:r w:rsidRPr="008448B7">
        <w:rPr>
          <w:rStyle w:val="grame"/>
        </w:rPr>
        <w:t>температурящему</w:t>
      </w:r>
      <w:r w:rsidR="0062666A" w:rsidRPr="008448B7">
        <w:rPr>
          <w:rStyle w:val="grame"/>
        </w:rPr>
        <w:t>..</w:t>
      </w:r>
      <w:r w:rsidRPr="008448B7">
        <w:t>.</w:t>
      </w:r>
    </w:p>
    <w:p w:rsidR="008448B7" w:rsidRPr="008448B7" w:rsidRDefault="008448B7" w:rsidP="008448B7">
      <w:pPr>
        <w:pStyle w:val="a5"/>
        <w:spacing w:before="0" w:beforeAutospacing="0" w:after="0" w:afterAutospacing="0"/>
        <w:ind w:left="5" w:firstLine="562"/>
        <w:jc w:val="both"/>
      </w:pPr>
    </w:p>
    <w:p w:rsidR="00C31025" w:rsidRPr="008448B7" w:rsidRDefault="008448B7" w:rsidP="008448B7">
      <w:pPr>
        <w:pStyle w:val="a5"/>
        <w:spacing w:before="0" w:beforeAutospacing="0" w:after="0" w:afterAutospacing="0"/>
        <w:ind w:left="5" w:firstLine="562"/>
        <w:jc w:val="both"/>
        <w:rPr>
          <w:b/>
        </w:rPr>
      </w:pPr>
      <w:r w:rsidRPr="008448B7">
        <w:rPr>
          <w:b/>
        </w:rPr>
        <w:t>4</w:t>
      </w:r>
      <w:r w:rsidR="00C31025" w:rsidRPr="008448B7">
        <w:rPr>
          <w:b/>
        </w:rPr>
        <w:t xml:space="preserve">. </w:t>
      </w:r>
      <w:proofErr w:type="spellStart"/>
      <w:r w:rsidR="00C31025" w:rsidRPr="008448B7">
        <w:rPr>
          <w:rStyle w:val="spelle"/>
          <w:b/>
        </w:rPr>
        <w:t>Ульмасбаева</w:t>
      </w:r>
      <w:proofErr w:type="spellEnd"/>
      <w:r w:rsidR="00C31025" w:rsidRPr="008448B7">
        <w:rPr>
          <w:b/>
        </w:rPr>
        <w:t xml:space="preserve"> Е. Йога для начинающих. В 2 кн. </w:t>
      </w:r>
    </w:p>
    <w:p w:rsidR="00C31025" w:rsidRPr="008448B7" w:rsidRDefault="00C31025" w:rsidP="008448B7">
      <w:pPr>
        <w:pStyle w:val="a5"/>
        <w:spacing w:before="0" w:beforeAutospacing="0" w:after="0" w:afterAutospacing="0"/>
        <w:ind w:left="5" w:firstLine="562"/>
        <w:jc w:val="both"/>
      </w:pPr>
      <w:r w:rsidRPr="008448B7">
        <w:t>Эта книга написана для тех, кто только начинает заниматься йогой и при этом не имеет достаточно времени для занятий. Йога, которой занимается и которую пропагандирует Елена, не требует смены мировоззрения, не является религиозным учением и не вынуждает занимающегося совершать какие-то особые подвиги типа глотания огня или хождения по гвоздям. Это просто упражнения для тренировки собственного тела, отточенные многовековой практикой в Индии и позаимствованные оттуда во всём мире.</w:t>
      </w:r>
    </w:p>
    <w:p w:rsidR="0062666A" w:rsidRDefault="0062666A" w:rsidP="008448B7">
      <w:pPr>
        <w:pStyle w:val="a5"/>
        <w:spacing w:before="0" w:beforeAutospacing="0" w:after="0" w:afterAutospacing="0"/>
        <w:ind w:left="5" w:firstLine="562"/>
        <w:jc w:val="both"/>
      </w:pPr>
    </w:p>
    <w:p w:rsidR="00C31025" w:rsidRDefault="00C31025" w:rsidP="008448B7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</w:rPr>
      </w:pPr>
      <w:r w:rsidRPr="008448B7">
        <w:rPr>
          <w:rFonts w:ascii="Times New Roman" w:hAnsi="Times New Roman" w:cs="Times New Roman"/>
          <w:b/>
          <w:bCs/>
          <w:spacing w:val="-6"/>
        </w:rPr>
        <w:t>РЕЛИГИЯ</w:t>
      </w:r>
    </w:p>
    <w:p w:rsidR="008448B7" w:rsidRPr="008448B7" w:rsidRDefault="008448B7" w:rsidP="008448B7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</w:rPr>
      </w:pPr>
    </w:p>
    <w:p w:rsidR="00C31025" w:rsidRPr="008448B7" w:rsidRDefault="00E94AC2" w:rsidP="008448B7">
      <w:pPr>
        <w:pStyle w:val="a5"/>
        <w:spacing w:before="0" w:beforeAutospacing="0" w:after="0" w:afterAutospacing="0"/>
        <w:ind w:left="5" w:firstLine="562"/>
        <w:jc w:val="both"/>
        <w:rPr>
          <w:b/>
        </w:rPr>
      </w:pPr>
      <w:r w:rsidRPr="008448B7">
        <w:rPr>
          <w:b/>
        </w:rPr>
        <w:t>1</w:t>
      </w:r>
      <w:r w:rsidR="00ED0B43" w:rsidRPr="008448B7">
        <w:rPr>
          <w:b/>
        </w:rPr>
        <w:t xml:space="preserve">. </w:t>
      </w:r>
      <w:proofErr w:type="spellStart"/>
      <w:r w:rsidR="00C31025" w:rsidRPr="008448B7">
        <w:rPr>
          <w:rStyle w:val="spelle"/>
          <w:b/>
        </w:rPr>
        <w:t>Иларион</w:t>
      </w:r>
      <w:proofErr w:type="spellEnd"/>
      <w:r w:rsidR="00C31025" w:rsidRPr="008448B7">
        <w:rPr>
          <w:b/>
        </w:rPr>
        <w:t xml:space="preserve"> (Алфеев), митрополит. Творенье Божье: Мир и человек. В 2 кн. </w:t>
      </w:r>
    </w:p>
    <w:p w:rsidR="00C31025" w:rsidRDefault="0062666A" w:rsidP="008448B7">
      <w:pPr>
        <w:pStyle w:val="a5"/>
        <w:spacing w:before="0" w:beforeAutospacing="0" w:after="0" w:afterAutospacing="0"/>
        <w:ind w:left="5" w:firstLine="562"/>
        <w:jc w:val="both"/>
      </w:pPr>
      <w:r w:rsidRPr="008448B7">
        <w:t>К</w:t>
      </w:r>
      <w:r w:rsidR="00C31025" w:rsidRPr="008448B7">
        <w:t>нига</w:t>
      </w:r>
      <w:r w:rsidRPr="008448B7">
        <w:t xml:space="preserve"> </w:t>
      </w:r>
      <w:r w:rsidR="00C31025" w:rsidRPr="008448B7">
        <w:t xml:space="preserve">митрополита </w:t>
      </w:r>
      <w:proofErr w:type="spellStart"/>
      <w:r w:rsidR="00C31025" w:rsidRPr="008448B7">
        <w:rPr>
          <w:rStyle w:val="spelle"/>
        </w:rPr>
        <w:t>Илариона</w:t>
      </w:r>
      <w:proofErr w:type="spellEnd"/>
      <w:r w:rsidR="00C31025" w:rsidRPr="008448B7">
        <w:t xml:space="preserve"> посвящена проблеме, волнующей </w:t>
      </w:r>
      <w:r w:rsidR="00C31025" w:rsidRPr="008448B7">
        <w:rPr>
          <w:rStyle w:val="grame"/>
        </w:rPr>
        <w:t>любого</w:t>
      </w:r>
      <w:r w:rsidR="00C31025" w:rsidRPr="008448B7">
        <w:t xml:space="preserve"> человека независимо от его веры: </w:t>
      </w:r>
      <w:r w:rsidR="00C31025" w:rsidRPr="008448B7">
        <w:rPr>
          <w:rStyle w:val="grame"/>
        </w:rPr>
        <w:t>каково</w:t>
      </w:r>
      <w:r w:rsidR="00C31025" w:rsidRPr="008448B7">
        <w:t xml:space="preserve"> его место и предназначение в мире? Позиция Русской православной церкви по этому вопросу из</w:t>
      </w:r>
      <w:r w:rsidR="008448B7">
        <w:t>ложена в четырех главах книги: «</w:t>
      </w:r>
      <w:r w:rsidR="00C31025" w:rsidRPr="008448B7">
        <w:t>Творение</w:t>
      </w:r>
      <w:r w:rsidR="008448B7">
        <w:t>»</w:t>
      </w:r>
      <w:r w:rsidR="00C31025" w:rsidRPr="008448B7">
        <w:t xml:space="preserve">, </w:t>
      </w:r>
      <w:r w:rsidR="008448B7">
        <w:t>«</w:t>
      </w:r>
      <w:r w:rsidR="00C31025" w:rsidRPr="008448B7">
        <w:t>Ангелы</w:t>
      </w:r>
      <w:r w:rsidR="008448B7">
        <w:t>»</w:t>
      </w:r>
      <w:r w:rsidR="00C31025" w:rsidRPr="008448B7">
        <w:t xml:space="preserve">, </w:t>
      </w:r>
      <w:r w:rsidR="008448B7">
        <w:t>«</w:t>
      </w:r>
      <w:r w:rsidR="00C31025" w:rsidRPr="008448B7">
        <w:t>Диавол и демоны</w:t>
      </w:r>
      <w:r w:rsidR="008448B7">
        <w:t>», «</w:t>
      </w:r>
      <w:r w:rsidR="00C31025" w:rsidRPr="008448B7">
        <w:t>Человек</w:t>
      </w:r>
      <w:r w:rsidR="008448B7">
        <w:t>»</w:t>
      </w:r>
      <w:r w:rsidR="00C31025" w:rsidRPr="008448B7">
        <w:t>.</w:t>
      </w:r>
    </w:p>
    <w:p w:rsidR="00C31025" w:rsidRPr="008448B7" w:rsidRDefault="00E94AC2" w:rsidP="008448B7">
      <w:pPr>
        <w:pStyle w:val="a5"/>
        <w:spacing w:before="0" w:beforeAutospacing="0" w:after="0" w:afterAutospacing="0"/>
        <w:ind w:left="5" w:firstLine="562"/>
        <w:jc w:val="both"/>
        <w:rPr>
          <w:b/>
        </w:rPr>
      </w:pPr>
      <w:r w:rsidRPr="008448B7">
        <w:rPr>
          <w:b/>
        </w:rPr>
        <w:lastRenderedPageBreak/>
        <w:t>2</w:t>
      </w:r>
      <w:r w:rsidR="00C31025" w:rsidRPr="008448B7">
        <w:rPr>
          <w:b/>
        </w:rPr>
        <w:t xml:space="preserve">. Поучения </w:t>
      </w:r>
      <w:proofErr w:type="spellStart"/>
      <w:r w:rsidR="00C31025" w:rsidRPr="008448B7">
        <w:rPr>
          <w:rStyle w:val="spelle"/>
          <w:b/>
        </w:rPr>
        <w:t>Оптинских</w:t>
      </w:r>
      <w:proofErr w:type="spellEnd"/>
      <w:r w:rsidR="00C31025" w:rsidRPr="008448B7">
        <w:rPr>
          <w:b/>
        </w:rPr>
        <w:t xml:space="preserve"> старцев</w:t>
      </w:r>
      <w:r w:rsidR="00C31025" w:rsidRPr="008448B7">
        <w:rPr>
          <w:rStyle w:val="grame"/>
          <w:b/>
        </w:rPr>
        <w:t xml:space="preserve"> /А</w:t>
      </w:r>
      <w:r w:rsidR="00C31025" w:rsidRPr="008448B7">
        <w:rPr>
          <w:b/>
        </w:rPr>
        <w:t xml:space="preserve">вт.-сост. Елецкая Е.А. В 2 кн. </w:t>
      </w:r>
    </w:p>
    <w:p w:rsidR="00C31025" w:rsidRDefault="00C31025" w:rsidP="008448B7">
      <w:pPr>
        <w:pStyle w:val="a5"/>
        <w:spacing w:before="0" w:beforeAutospacing="0" w:after="0" w:afterAutospacing="0"/>
        <w:ind w:left="5" w:firstLine="562"/>
        <w:jc w:val="both"/>
      </w:pPr>
      <w:r w:rsidRPr="008448B7">
        <w:t xml:space="preserve">В этой книге собраны изречения </w:t>
      </w:r>
      <w:proofErr w:type="spellStart"/>
      <w:r w:rsidRPr="008448B7">
        <w:rPr>
          <w:rStyle w:val="spelle"/>
        </w:rPr>
        <w:t>оптинских</w:t>
      </w:r>
      <w:proofErr w:type="spellEnd"/>
      <w:r w:rsidRPr="008448B7">
        <w:t xml:space="preserve"> старцев, скомпонованные по основным темам, вечно беспокоящим душу человеческую: смерть, любовь, вера, грех, жизнь вечная и др.</w:t>
      </w:r>
    </w:p>
    <w:p w:rsidR="008448B7" w:rsidRPr="008448B7" w:rsidRDefault="008448B7" w:rsidP="008448B7">
      <w:pPr>
        <w:pStyle w:val="a5"/>
        <w:spacing w:before="0" w:beforeAutospacing="0" w:after="0" w:afterAutospacing="0"/>
        <w:ind w:left="5" w:firstLine="562"/>
        <w:jc w:val="both"/>
      </w:pPr>
    </w:p>
    <w:p w:rsidR="00C31025" w:rsidRPr="008448B7" w:rsidRDefault="00E94AC2" w:rsidP="008448B7">
      <w:pPr>
        <w:pStyle w:val="a5"/>
        <w:spacing w:before="0" w:beforeAutospacing="0" w:after="0" w:afterAutospacing="0"/>
        <w:ind w:left="5" w:firstLine="562"/>
        <w:jc w:val="both"/>
        <w:rPr>
          <w:b/>
        </w:rPr>
      </w:pPr>
      <w:r w:rsidRPr="008448B7">
        <w:rPr>
          <w:b/>
        </w:rPr>
        <w:t>3</w:t>
      </w:r>
      <w:r w:rsidR="00C31025" w:rsidRPr="008448B7">
        <w:rPr>
          <w:b/>
        </w:rPr>
        <w:t xml:space="preserve">. Иконников-Галицкий А.А. Святые Русской земли. В 5 кн. </w:t>
      </w:r>
    </w:p>
    <w:p w:rsidR="00C31025" w:rsidRDefault="00C31025" w:rsidP="008448B7">
      <w:pPr>
        <w:pStyle w:val="a5"/>
        <w:spacing w:before="0" w:beforeAutospacing="0" w:after="0" w:afterAutospacing="0"/>
        <w:ind w:left="5" w:firstLine="562"/>
        <w:jc w:val="both"/>
      </w:pPr>
      <w:r w:rsidRPr="008448B7">
        <w:t xml:space="preserve">В книгу вошло более 70 жизнеописаний самых почитаемых в народе святых. Жизнь каждого из них - пример героической биографии, образец жертвенного подвига, захватывающая повесть. Среди них - князья и юродивые, высшие церковные иерархи и сельские батюшки, воины и монахи, ученые и врачи. Это и защитник Русской земли Александр Невский, и наставник московских князей, лучезарный старец Сергий Радонежский, и просветитель Японии равноапостольный Николай Японский, и </w:t>
      </w:r>
      <w:proofErr w:type="spellStart"/>
      <w:proofErr w:type="gramStart"/>
      <w:r w:rsidRPr="008448B7">
        <w:rPr>
          <w:rStyle w:val="spelle"/>
        </w:rPr>
        <w:t>новомученики</w:t>
      </w:r>
      <w:proofErr w:type="spellEnd"/>
      <w:proofErr w:type="gramEnd"/>
      <w:r w:rsidRPr="008448B7">
        <w:t xml:space="preserve"> и исповедники российские, пострадавшие за веру в </w:t>
      </w:r>
      <w:r w:rsidRPr="008448B7">
        <w:rPr>
          <w:lang w:val="en-US"/>
        </w:rPr>
        <w:t>XX</w:t>
      </w:r>
      <w:r w:rsidRPr="008448B7">
        <w:t xml:space="preserve"> веке.</w:t>
      </w:r>
      <w:r w:rsidR="0062666A" w:rsidRPr="008448B7">
        <w:t xml:space="preserve"> </w:t>
      </w:r>
      <w:r w:rsidRPr="008448B7">
        <w:t>Для удобства читателя, ищущего необходимую ему информацию, жизнеописания святых расположены в алфавитном порядке их имен.</w:t>
      </w:r>
    </w:p>
    <w:p w:rsidR="008448B7" w:rsidRPr="008448B7" w:rsidRDefault="008448B7" w:rsidP="008448B7">
      <w:pPr>
        <w:pStyle w:val="a5"/>
        <w:spacing w:before="0" w:beforeAutospacing="0" w:after="0" w:afterAutospacing="0"/>
        <w:ind w:left="5" w:firstLine="562"/>
        <w:jc w:val="both"/>
      </w:pPr>
    </w:p>
    <w:p w:rsidR="00FF1769" w:rsidRPr="008448B7" w:rsidRDefault="00E94AC2" w:rsidP="008448B7">
      <w:pPr>
        <w:pStyle w:val="a5"/>
        <w:spacing w:before="0" w:beforeAutospacing="0" w:after="0" w:afterAutospacing="0"/>
        <w:ind w:left="5" w:firstLine="562"/>
        <w:jc w:val="both"/>
        <w:rPr>
          <w:b/>
        </w:rPr>
      </w:pPr>
      <w:r w:rsidRPr="008448B7">
        <w:rPr>
          <w:b/>
        </w:rPr>
        <w:t>4</w:t>
      </w:r>
      <w:r w:rsidR="00FF1769" w:rsidRPr="008448B7">
        <w:rPr>
          <w:b/>
        </w:rPr>
        <w:t xml:space="preserve">. Православный Молитвослов и Псалтирь. Издание пятое. В 5 кн. </w:t>
      </w:r>
    </w:p>
    <w:p w:rsidR="00FF1769" w:rsidRDefault="00FF1769" w:rsidP="008448B7">
      <w:pPr>
        <w:pStyle w:val="a5"/>
        <w:tabs>
          <w:tab w:val="num" w:pos="2170"/>
        </w:tabs>
        <w:spacing w:before="0" w:beforeAutospacing="0" w:after="0" w:afterAutospacing="0"/>
        <w:ind w:left="5" w:firstLine="562"/>
        <w:jc w:val="both"/>
        <w:rPr>
          <w:rStyle w:val="grame"/>
        </w:rPr>
      </w:pPr>
      <w:r w:rsidRPr="008448B7">
        <w:t xml:space="preserve">В последний раз издание выпускалось в 2012 году. Предлагаемое переиздание полностью повторяет его и включает следующие разделы: Молитвы вечерние и утренние; Три основных канона, а также канон Иоанну Предтече; Три акафиста (Иисусу Христу, Пресвятой Богородице и Николаю Чудотворцу); </w:t>
      </w:r>
      <w:proofErr w:type="spellStart"/>
      <w:r w:rsidRPr="008448B7">
        <w:rPr>
          <w:rStyle w:val="spelle"/>
        </w:rPr>
        <w:t>Последование</w:t>
      </w:r>
      <w:proofErr w:type="spellEnd"/>
      <w:r w:rsidRPr="008448B7">
        <w:t xml:space="preserve"> </w:t>
      </w:r>
      <w:r w:rsidRPr="008448B7">
        <w:rPr>
          <w:rStyle w:val="grame"/>
        </w:rPr>
        <w:t>ко</w:t>
      </w:r>
      <w:r w:rsidRPr="008448B7">
        <w:t xml:space="preserve"> Святому причащению и благодарственные молитвы по нем; Тропари, кондаки и величания на праздники; Тропари </w:t>
      </w:r>
      <w:proofErr w:type="spellStart"/>
      <w:r w:rsidRPr="008448B7">
        <w:rPr>
          <w:rStyle w:val="spelle"/>
        </w:rPr>
        <w:t>богородичны</w:t>
      </w:r>
      <w:proofErr w:type="spellEnd"/>
      <w:r w:rsidRPr="008448B7">
        <w:t xml:space="preserve"> и кондаки воскресные восьми гласов; Тропари и кондаки на всю седмицу; Заповеди Божии и блаженства евангельские; </w:t>
      </w:r>
      <w:r w:rsidRPr="008448B7">
        <w:rPr>
          <w:rStyle w:val="grame"/>
        </w:rPr>
        <w:t xml:space="preserve">Краткое назидание пребывающим в храме о сущности молитвы, крестного знамения и поклонов; Молитвы разные (прошения и благодарения в различных обстоятельствах); Псалтирь; Канон на исход души и </w:t>
      </w:r>
      <w:proofErr w:type="spellStart"/>
      <w:r w:rsidRPr="008448B7">
        <w:rPr>
          <w:rStyle w:val="spelle"/>
        </w:rPr>
        <w:t>Последование</w:t>
      </w:r>
      <w:proofErr w:type="spellEnd"/>
      <w:r w:rsidRPr="008448B7">
        <w:rPr>
          <w:rStyle w:val="grame"/>
        </w:rPr>
        <w:t xml:space="preserve"> по исходе души; Канон за болящего; Анализ восьми главных греховных страстей и противоположных им добродетелей в истолковании Епископа Игнатия Брянчанинова; Рассказ блаженной Феодоры о мытарствах (коим подвергается всякая душа по смерти тела).</w:t>
      </w:r>
    </w:p>
    <w:p w:rsidR="008448B7" w:rsidRPr="008448B7" w:rsidRDefault="008448B7" w:rsidP="008448B7">
      <w:pPr>
        <w:pStyle w:val="a5"/>
        <w:tabs>
          <w:tab w:val="num" w:pos="2170"/>
        </w:tabs>
        <w:spacing w:before="0" w:beforeAutospacing="0" w:after="0" w:afterAutospacing="0"/>
        <w:ind w:left="5" w:firstLine="562"/>
        <w:jc w:val="both"/>
      </w:pPr>
    </w:p>
    <w:p w:rsidR="00C31025" w:rsidRDefault="00C31025" w:rsidP="008448B7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</w:rPr>
      </w:pPr>
      <w:r w:rsidRPr="008448B7">
        <w:rPr>
          <w:rFonts w:ascii="Times New Roman" w:hAnsi="Times New Roman" w:cs="Times New Roman"/>
          <w:b/>
          <w:bCs/>
          <w:spacing w:val="-6"/>
        </w:rPr>
        <w:t>КУЛИНАРИЯ</w:t>
      </w:r>
    </w:p>
    <w:p w:rsidR="008448B7" w:rsidRPr="008448B7" w:rsidRDefault="008448B7" w:rsidP="008448B7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</w:rPr>
      </w:pPr>
    </w:p>
    <w:p w:rsidR="00C31025" w:rsidRPr="008448B7" w:rsidRDefault="008448B7" w:rsidP="008448B7">
      <w:pPr>
        <w:pStyle w:val="a5"/>
        <w:spacing w:before="0" w:beforeAutospacing="0" w:after="0" w:afterAutospacing="0"/>
        <w:ind w:left="5" w:firstLine="562"/>
        <w:jc w:val="both"/>
        <w:rPr>
          <w:b/>
        </w:rPr>
      </w:pPr>
      <w:r w:rsidRPr="008448B7">
        <w:rPr>
          <w:b/>
        </w:rPr>
        <w:t>1</w:t>
      </w:r>
      <w:r w:rsidR="00C31025" w:rsidRPr="008448B7">
        <w:rPr>
          <w:b/>
        </w:rPr>
        <w:t xml:space="preserve">. Высоцкая Ю. Едим дома каждый день. В 3 кн. </w:t>
      </w:r>
    </w:p>
    <w:p w:rsidR="00C31025" w:rsidRDefault="008448B7" w:rsidP="008448B7">
      <w:pPr>
        <w:pStyle w:val="a5"/>
        <w:spacing w:before="0" w:beforeAutospacing="0" w:after="0" w:afterAutospacing="0"/>
        <w:ind w:left="5" w:firstLine="562"/>
        <w:jc w:val="both"/>
      </w:pPr>
      <w:r>
        <w:t>Юлия Высоцкая –</w:t>
      </w:r>
      <w:r w:rsidR="00C31025" w:rsidRPr="008448B7">
        <w:t xml:space="preserve"> известная актриса и телеведущая, автор популярной телепрограммы </w:t>
      </w:r>
      <w:r>
        <w:t>«</w:t>
      </w:r>
      <w:r w:rsidR="00C31025" w:rsidRPr="008448B7">
        <w:t>Едим дома</w:t>
      </w:r>
      <w:r>
        <w:t>»</w:t>
      </w:r>
      <w:r w:rsidR="00C31025" w:rsidRPr="008448B7">
        <w:t xml:space="preserve">. </w:t>
      </w:r>
      <w:r w:rsidR="00F5253C" w:rsidRPr="008448B7">
        <w:t>О</w:t>
      </w:r>
      <w:r w:rsidR="00C31025" w:rsidRPr="008448B7">
        <w:t>сновной</w:t>
      </w:r>
      <w:r w:rsidR="00F5253C" w:rsidRPr="008448B7">
        <w:t xml:space="preserve"> </w:t>
      </w:r>
      <w:r w:rsidR="00C31025" w:rsidRPr="008448B7">
        <w:t>принцип выбора рецептов салатов, супов, вторых блюд, напитков и десертов состоит в том, чтобы они не стали хуже, пролежав в холодильнике пару дней, не требовали серьезных затрат времени и, конечно, оставались при этом полезными и вкусными!</w:t>
      </w:r>
    </w:p>
    <w:p w:rsidR="008448B7" w:rsidRPr="008448B7" w:rsidRDefault="008448B7" w:rsidP="008448B7">
      <w:pPr>
        <w:pStyle w:val="a5"/>
        <w:spacing w:before="0" w:beforeAutospacing="0" w:after="0" w:afterAutospacing="0"/>
        <w:ind w:left="5" w:firstLine="562"/>
        <w:jc w:val="both"/>
      </w:pPr>
    </w:p>
    <w:p w:rsidR="00C31025" w:rsidRPr="008448B7" w:rsidRDefault="00C31025" w:rsidP="008448B7">
      <w:pPr>
        <w:pStyle w:val="a5"/>
        <w:spacing w:before="0" w:beforeAutospacing="0" w:after="0" w:afterAutospacing="0"/>
        <w:ind w:left="5" w:firstLine="562"/>
        <w:jc w:val="both"/>
        <w:rPr>
          <w:b/>
        </w:rPr>
      </w:pPr>
      <w:r w:rsidRPr="008448B7">
        <w:rPr>
          <w:b/>
        </w:rPr>
        <w:t>2. Консервированные заправки к супам. Вкусно и полезно</w:t>
      </w:r>
      <w:r w:rsidRPr="008448B7">
        <w:rPr>
          <w:rStyle w:val="grame"/>
          <w:b/>
        </w:rPr>
        <w:t xml:space="preserve"> /</w:t>
      </w:r>
      <w:r w:rsidR="008448B7">
        <w:rPr>
          <w:rStyle w:val="grame"/>
          <w:b/>
        </w:rPr>
        <w:t xml:space="preserve"> </w:t>
      </w:r>
      <w:r w:rsidRPr="008448B7">
        <w:rPr>
          <w:rStyle w:val="grame"/>
          <w:b/>
        </w:rPr>
        <w:t>С</w:t>
      </w:r>
      <w:r w:rsidRPr="008448B7">
        <w:rPr>
          <w:b/>
        </w:rPr>
        <w:t xml:space="preserve">ост. К. </w:t>
      </w:r>
      <w:proofErr w:type="spellStart"/>
      <w:r w:rsidRPr="008448B7">
        <w:rPr>
          <w:rStyle w:val="spelle"/>
          <w:b/>
        </w:rPr>
        <w:t>Любомирова</w:t>
      </w:r>
      <w:proofErr w:type="spellEnd"/>
      <w:r w:rsidRPr="008448B7">
        <w:rPr>
          <w:b/>
        </w:rPr>
        <w:t>. В 1</w:t>
      </w:r>
      <w:r w:rsidR="00F5253C" w:rsidRPr="008448B7">
        <w:rPr>
          <w:b/>
        </w:rPr>
        <w:t xml:space="preserve"> кн. </w:t>
      </w:r>
    </w:p>
    <w:p w:rsidR="00C31025" w:rsidRDefault="00C31025" w:rsidP="008448B7">
      <w:pPr>
        <w:pStyle w:val="a5"/>
        <w:spacing w:before="0" w:beforeAutospacing="0" w:after="0" w:afterAutospacing="0"/>
        <w:ind w:left="5" w:firstLine="562"/>
        <w:jc w:val="both"/>
      </w:pPr>
      <w:r w:rsidRPr="008448B7">
        <w:t xml:space="preserve">По мнению многих диетологов, суп </w:t>
      </w:r>
      <w:r w:rsidR="00B94ADC">
        <w:t>–</w:t>
      </w:r>
      <w:r w:rsidRPr="008448B7">
        <w:t xml:space="preserve"> очень полезное, легко усваиваемое и необходимое в ежедневном меню блюдо. Вот только приготовление супов занимает много времени, поэтому мы час</w:t>
      </w:r>
      <w:r w:rsidR="00B94ADC">
        <w:t>то и обходимся за обедом одним «</w:t>
      </w:r>
      <w:r w:rsidRPr="008448B7">
        <w:t>вторым</w:t>
      </w:r>
      <w:r w:rsidR="00B94ADC">
        <w:t>»</w:t>
      </w:r>
      <w:r w:rsidRPr="008448B7">
        <w:t xml:space="preserve">, предпочитая его как еду более сытную. Но, оказывается, есть выход: заправки для супов можно приготовить заранее и хранить в консервированном виде. А уж если учесть, что эти заправки могут </w:t>
      </w:r>
      <w:r w:rsidR="00B94ADC">
        <w:t>стать и самостоятельным блюдом – салатом или закуской, –</w:t>
      </w:r>
      <w:r w:rsidRPr="008448B7">
        <w:t xml:space="preserve"> то на их рецепты точно стоит обратить внимание! Борщи и солянки, щи и другие овощные супы могут ждать своего часа месяцами под крышками консервных банок!</w:t>
      </w:r>
    </w:p>
    <w:p w:rsidR="00B94ADC" w:rsidRPr="008448B7" w:rsidRDefault="00B94ADC" w:rsidP="008448B7">
      <w:pPr>
        <w:pStyle w:val="a5"/>
        <w:spacing w:before="0" w:beforeAutospacing="0" w:after="0" w:afterAutospacing="0"/>
        <w:ind w:left="5" w:firstLine="562"/>
        <w:jc w:val="both"/>
      </w:pPr>
    </w:p>
    <w:p w:rsidR="00C31025" w:rsidRPr="00B94ADC" w:rsidRDefault="00B94ADC" w:rsidP="008448B7">
      <w:pPr>
        <w:pStyle w:val="a5"/>
        <w:spacing w:before="0" w:beforeAutospacing="0" w:after="0" w:afterAutospacing="0"/>
        <w:ind w:left="5" w:firstLine="562"/>
        <w:jc w:val="both"/>
        <w:rPr>
          <w:b/>
        </w:rPr>
      </w:pPr>
      <w:r w:rsidRPr="00B94ADC">
        <w:rPr>
          <w:b/>
        </w:rPr>
        <w:t>3</w:t>
      </w:r>
      <w:r w:rsidR="00C31025" w:rsidRPr="00B94ADC">
        <w:rPr>
          <w:b/>
        </w:rPr>
        <w:t xml:space="preserve">. </w:t>
      </w:r>
      <w:proofErr w:type="spellStart"/>
      <w:r w:rsidR="00C31025" w:rsidRPr="00B94ADC">
        <w:rPr>
          <w:rStyle w:val="spelle"/>
          <w:b/>
        </w:rPr>
        <w:t>Сафарли</w:t>
      </w:r>
      <w:proofErr w:type="spellEnd"/>
      <w:r w:rsidR="00C31025" w:rsidRPr="00B94ADC">
        <w:rPr>
          <w:b/>
        </w:rPr>
        <w:t xml:space="preserve"> Э. Рецепты счастья. Дневник восточного кулинара. В 3 кн. </w:t>
      </w:r>
    </w:p>
    <w:p w:rsidR="00B94ADC" w:rsidRDefault="00C31025" w:rsidP="00B94ADC">
      <w:pPr>
        <w:pStyle w:val="a5"/>
        <w:spacing w:before="0" w:beforeAutospacing="0" w:after="0" w:afterAutospacing="0"/>
        <w:ind w:left="5" w:firstLine="562"/>
        <w:jc w:val="both"/>
      </w:pPr>
      <w:proofErr w:type="spellStart"/>
      <w:r w:rsidRPr="008448B7">
        <w:rPr>
          <w:rStyle w:val="spelle"/>
        </w:rPr>
        <w:t>Эльчин</w:t>
      </w:r>
      <w:proofErr w:type="spellEnd"/>
      <w:r w:rsidRPr="008448B7">
        <w:t xml:space="preserve"> </w:t>
      </w:r>
      <w:proofErr w:type="spellStart"/>
      <w:r w:rsidRPr="008448B7">
        <w:rPr>
          <w:rStyle w:val="spelle"/>
        </w:rPr>
        <w:t>Сафарли</w:t>
      </w:r>
      <w:proofErr w:type="spellEnd"/>
      <w:r w:rsidRPr="008448B7">
        <w:t xml:space="preserve"> </w:t>
      </w:r>
      <w:r w:rsidR="00B94ADC">
        <w:t>–</w:t>
      </w:r>
      <w:r w:rsidRPr="008448B7">
        <w:t xml:space="preserve"> молодой писатель, журналист, родившийся в Азербайджане, а затем долгое время проживший в Стамбуле. Пишет на русском языке, рассказывая о любви, о восточных тра</w:t>
      </w:r>
      <w:r w:rsidR="00B94ADC">
        <w:t>дициях, культуре и быте. Книга «</w:t>
      </w:r>
      <w:r w:rsidRPr="008448B7">
        <w:t>Рецепты счастья</w:t>
      </w:r>
      <w:r w:rsidR="00B94ADC">
        <w:t>»</w:t>
      </w:r>
      <w:r w:rsidRPr="008448B7">
        <w:t xml:space="preserve"> относится к популярному в современной литературе жанру, который можно было бы назвать </w:t>
      </w:r>
      <w:r w:rsidR="00B94ADC">
        <w:t>«</w:t>
      </w:r>
      <w:r w:rsidRPr="008448B7">
        <w:t>художественной кулинарией</w:t>
      </w:r>
      <w:r w:rsidR="00B94ADC">
        <w:t>»</w:t>
      </w:r>
      <w:r w:rsidR="00F5253C" w:rsidRPr="008448B7">
        <w:t>.</w:t>
      </w:r>
      <w:r w:rsidRPr="008448B7">
        <w:t xml:space="preserve"> Рецептов в книге не так уж много: на одну главу </w:t>
      </w:r>
      <w:r w:rsidR="00B94ADC">
        <w:t>–</w:t>
      </w:r>
      <w:r w:rsidRPr="008448B7">
        <w:t xml:space="preserve"> один рецепт. Но с каждым связано какое-то воспоминание, каждый очень необычен и изыскан, ведь восточная кухня для русского человека несколько экзотична и кажется чуть-чуть сказочной!</w:t>
      </w:r>
    </w:p>
    <w:p w:rsidR="00B94ADC" w:rsidRDefault="00B94ADC" w:rsidP="00B94ADC">
      <w:pPr>
        <w:pStyle w:val="a5"/>
        <w:spacing w:before="0" w:beforeAutospacing="0" w:after="0" w:afterAutospacing="0"/>
        <w:ind w:left="5" w:firstLine="562"/>
        <w:jc w:val="both"/>
      </w:pPr>
    </w:p>
    <w:p w:rsidR="00C31025" w:rsidRDefault="00C31025" w:rsidP="00B94ADC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</w:rPr>
      </w:pPr>
      <w:r w:rsidRPr="00B94ADC">
        <w:rPr>
          <w:rFonts w:ascii="Times New Roman" w:hAnsi="Times New Roman" w:cs="Times New Roman"/>
          <w:b/>
          <w:bCs/>
          <w:spacing w:val="-6"/>
        </w:rPr>
        <w:lastRenderedPageBreak/>
        <w:t>ЗАНИМАТЕЛЬНАЯ НАУКА</w:t>
      </w:r>
    </w:p>
    <w:p w:rsidR="00B94ADC" w:rsidRPr="00B94ADC" w:rsidRDefault="00B94ADC" w:rsidP="00B94ADC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</w:rPr>
      </w:pPr>
    </w:p>
    <w:p w:rsidR="00F5253C" w:rsidRPr="00B94ADC" w:rsidRDefault="00C31025" w:rsidP="008448B7">
      <w:pPr>
        <w:pStyle w:val="a5"/>
        <w:spacing w:before="0" w:beforeAutospacing="0" w:after="0" w:afterAutospacing="0"/>
        <w:ind w:left="5" w:firstLine="562"/>
        <w:jc w:val="both"/>
        <w:rPr>
          <w:b/>
        </w:rPr>
      </w:pPr>
      <w:r w:rsidRPr="00B94ADC">
        <w:rPr>
          <w:b/>
        </w:rPr>
        <w:t xml:space="preserve">Образцов П. Мир, созданный химиками. От философского камня до </w:t>
      </w:r>
      <w:proofErr w:type="spellStart"/>
      <w:r w:rsidRPr="00B94ADC">
        <w:rPr>
          <w:rStyle w:val="spelle"/>
          <w:b/>
        </w:rPr>
        <w:t>графена</w:t>
      </w:r>
      <w:proofErr w:type="spellEnd"/>
      <w:r w:rsidRPr="00B94ADC">
        <w:rPr>
          <w:b/>
        </w:rPr>
        <w:t xml:space="preserve">. В 4 кн. </w:t>
      </w:r>
    </w:p>
    <w:p w:rsidR="00C31025" w:rsidRDefault="00C31025" w:rsidP="008448B7">
      <w:pPr>
        <w:pStyle w:val="a5"/>
        <w:spacing w:before="0" w:beforeAutospacing="0" w:after="0" w:afterAutospacing="0"/>
        <w:ind w:left="5" w:firstLine="562"/>
        <w:jc w:val="both"/>
      </w:pPr>
      <w:r w:rsidRPr="008448B7">
        <w:t xml:space="preserve">Петр Образцов </w:t>
      </w:r>
      <w:r w:rsidR="00B94ADC">
        <w:t>–</w:t>
      </w:r>
      <w:r w:rsidRPr="008448B7">
        <w:t xml:space="preserve"> кандидат хими</w:t>
      </w:r>
      <w:r w:rsidR="00B94ADC">
        <w:t>ческих наук, сотрудник журнала «</w:t>
      </w:r>
      <w:r w:rsidRPr="008448B7">
        <w:t>Наука и жизнь</w:t>
      </w:r>
      <w:r w:rsidR="00B94ADC">
        <w:t>»</w:t>
      </w:r>
      <w:r w:rsidRPr="008448B7">
        <w:t xml:space="preserve"> </w:t>
      </w:r>
      <w:r w:rsidR="00B94ADC">
        <w:t>–</w:t>
      </w:r>
      <w:r w:rsidRPr="008448B7">
        <w:t xml:space="preserve"> написал книгу о химии так, что читать ее интересно даже самому заядлому гуманитарию. В книге Образцов рассказывает о химиках и алхимиках, о том, почему сладкое </w:t>
      </w:r>
      <w:r w:rsidR="00B94ADC">
        <w:t>–</w:t>
      </w:r>
      <w:r w:rsidRPr="008448B7">
        <w:t xml:space="preserve"> сладко, а горькое </w:t>
      </w:r>
      <w:r w:rsidR="00B94ADC">
        <w:t>–</w:t>
      </w:r>
      <w:r w:rsidRPr="008448B7">
        <w:t xml:space="preserve"> горько, что такое ферменты и микроэлементы, как создавались яды и боевые отравляющие вещества, как была обнаружена радиоактивность и чем царская водка отличается от водки обычной. Даже зарождение жизни на земле не осталось без внимания автора - ведь и тут без химии не обошлось!</w:t>
      </w:r>
    </w:p>
    <w:p w:rsidR="00B94ADC" w:rsidRPr="008448B7" w:rsidRDefault="00B94ADC" w:rsidP="008448B7">
      <w:pPr>
        <w:pStyle w:val="a5"/>
        <w:spacing w:before="0" w:beforeAutospacing="0" w:after="0" w:afterAutospacing="0"/>
        <w:ind w:left="5" w:firstLine="562"/>
        <w:jc w:val="both"/>
      </w:pPr>
    </w:p>
    <w:p w:rsidR="00C31025" w:rsidRDefault="00C31025" w:rsidP="00B94ADC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</w:rPr>
      </w:pPr>
      <w:r w:rsidRPr="00B94ADC">
        <w:rPr>
          <w:rFonts w:ascii="Times New Roman" w:hAnsi="Times New Roman" w:cs="Times New Roman"/>
          <w:b/>
          <w:bCs/>
          <w:spacing w:val="-6"/>
        </w:rPr>
        <w:t>ЛЮДИ И СУДЬБЫ</w:t>
      </w:r>
    </w:p>
    <w:p w:rsidR="00B94ADC" w:rsidRPr="00B94ADC" w:rsidRDefault="00B94ADC" w:rsidP="00B94ADC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</w:rPr>
      </w:pPr>
    </w:p>
    <w:p w:rsidR="00C31025" w:rsidRPr="00B94ADC" w:rsidRDefault="00C31025" w:rsidP="008448B7">
      <w:pPr>
        <w:pStyle w:val="a5"/>
        <w:spacing w:before="0" w:beforeAutospacing="0" w:after="0" w:afterAutospacing="0"/>
        <w:ind w:left="5" w:firstLine="562"/>
        <w:jc w:val="both"/>
        <w:rPr>
          <w:b/>
        </w:rPr>
      </w:pPr>
      <w:r w:rsidRPr="00B94ADC">
        <w:rPr>
          <w:b/>
        </w:rPr>
        <w:t xml:space="preserve">Митрохина Л. Уроки тьмы. В 3 кн. </w:t>
      </w:r>
    </w:p>
    <w:p w:rsidR="00B94ADC" w:rsidRDefault="00C31025" w:rsidP="00B94ADC">
      <w:pPr>
        <w:pStyle w:val="a5"/>
        <w:spacing w:before="0" w:beforeAutospacing="0" w:after="0" w:afterAutospacing="0"/>
        <w:ind w:left="5" w:firstLine="562"/>
        <w:jc w:val="both"/>
      </w:pPr>
      <w:r w:rsidRPr="008448B7">
        <w:t>Художественно-документаль</w:t>
      </w:r>
      <w:r w:rsidR="00B94ADC">
        <w:t>ная повесть Людмилы Митрохиной «</w:t>
      </w:r>
      <w:r w:rsidRPr="008448B7">
        <w:t>Уроки тьмы</w:t>
      </w:r>
      <w:r w:rsidR="00B94ADC">
        <w:t>»</w:t>
      </w:r>
      <w:r w:rsidRPr="008448B7">
        <w:t xml:space="preserve"> рассказывает о жизненном и творческом пути незрячего скульптора и спортсмена-бегуна Олега Зиновьева. Повесть написана по материалам воспоминаний ослепшего художника, сумевшего преодолеть психологический кризис, ставший следствием наступившей в 1991 году тотальной слепоты. Он принял её как неизбежность, нашел в себе силы, чтобы продолжить жить не менее насыщенно в творческом и личностном плане. Потеря зрения открыла новые стороны бытия, определила другие ценности, позволила найти смысл и красоту даже в пространстве, окутанном тьмой. Герой искренне делится с читателями своими сокровенными мыслями, переживаниями и сомнениями, желая помочь тем, кто потерял зрение, и открыть глаза на мир другим, кто может видеть, но не осознает, какое это великое благо.</w:t>
      </w:r>
    </w:p>
    <w:p w:rsidR="00B94ADC" w:rsidRDefault="00B94ADC" w:rsidP="00B94ADC">
      <w:pPr>
        <w:pStyle w:val="a5"/>
        <w:spacing w:before="0" w:beforeAutospacing="0" w:after="0" w:afterAutospacing="0"/>
        <w:ind w:left="5" w:firstLine="562"/>
        <w:jc w:val="both"/>
      </w:pPr>
    </w:p>
    <w:p w:rsidR="00C31025" w:rsidRDefault="00C31025" w:rsidP="00B94ADC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</w:rPr>
      </w:pPr>
      <w:r w:rsidRPr="00B94ADC">
        <w:rPr>
          <w:rFonts w:ascii="Times New Roman" w:hAnsi="Times New Roman" w:cs="Times New Roman"/>
          <w:b/>
          <w:bCs/>
          <w:spacing w:val="-6"/>
        </w:rPr>
        <w:t>ЭТИКЕТ</w:t>
      </w:r>
    </w:p>
    <w:p w:rsidR="00B94ADC" w:rsidRPr="00B94ADC" w:rsidRDefault="00B94ADC" w:rsidP="00B94ADC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</w:rPr>
      </w:pPr>
    </w:p>
    <w:p w:rsidR="00C31025" w:rsidRPr="008448B7" w:rsidRDefault="00C31025" w:rsidP="008448B7">
      <w:pPr>
        <w:pStyle w:val="a5"/>
        <w:spacing w:before="0" w:beforeAutospacing="0" w:after="0" w:afterAutospacing="0"/>
        <w:ind w:left="5" w:firstLine="562"/>
        <w:jc w:val="both"/>
      </w:pPr>
      <w:proofErr w:type="spellStart"/>
      <w:r w:rsidRPr="008448B7">
        <w:rPr>
          <w:rStyle w:val="spelle"/>
          <w:b/>
        </w:rPr>
        <w:t>Вос</w:t>
      </w:r>
      <w:proofErr w:type="spellEnd"/>
      <w:r w:rsidRPr="008448B7">
        <w:rPr>
          <w:b/>
        </w:rPr>
        <w:t xml:space="preserve"> Е. Деловой этикет. Правила поведения, общения, </w:t>
      </w:r>
      <w:proofErr w:type="spellStart"/>
      <w:r w:rsidRPr="008448B7">
        <w:rPr>
          <w:rStyle w:val="spelle"/>
          <w:b/>
        </w:rPr>
        <w:t>дресс</w:t>
      </w:r>
      <w:proofErr w:type="spellEnd"/>
      <w:r w:rsidRPr="008448B7">
        <w:rPr>
          <w:rStyle w:val="spelle"/>
          <w:b/>
        </w:rPr>
        <w:t>-кода</w:t>
      </w:r>
      <w:r w:rsidRPr="008448B7">
        <w:t xml:space="preserve">. </w:t>
      </w:r>
    </w:p>
    <w:p w:rsidR="00C31025" w:rsidRDefault="00C31025" w:rsidP="008448B7">
      <w:pPr>
        <w:pStyle w:val="a5"/>
        <w:spacing w:before="0" w:beforeAutospacing="0" w:after="0" w:afterAutospacing="0"/>
        <w:ind w:left="5" w:firstLine="562"/>
        <w:jc w:val="both"/>
      </w:pPr>
      <w:r w:rsidRPr="008448B7">
        <w:t xml:space="preserve">Не секрет, что успешная карьера зависит не только от качества работы, но и от соответствия общепринятым в деловой сфере стандартам поведения и внешнего вида. Существуют правила, следуя которым вы сумеете вписаться в новый коллектив и быть на высоте в любой ситуации. Книга известного специалиста по этикету поможет вам грамотно составить резюме, успешно пройти собеседование, наладить добрые отношения с коллегами, быть на хорошем счету у руководства, провести переговоры, достойно и уместно выглядеть как в рабочее время, так и на корпоративных мероприятиях. </w:t>
      </w:r>
    </w:p>
    <w:p w:rsidR="00B94ADC" w:rsidRPr="008448B7" w:rsidRDefault="00B94ADC" w:rsidP="008448B7">
      <w:pPr>
        <w:pStyle w:val="a5"/>
        <w:spacing w:before="0" w:beforeAutospacing="0" w:after="0" w:afterAutospacing="0"/>
        <w:ind w:left="5" w:firstLine="562"/>
        <w:jc w:val="both"/>
      </w:pPr>
    </w:p>
    <w:p w:rsidR="00C31025" w:rsidRPr="00B94ADC" w:rsidRDefault="00C31025" w:rsidP="00B94ADC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</w:rPr>
      </w:pPr>
      <w:r w:rsidRPr="00B94ADC">
        <w:rPr>
          <w:rFonts w:ascii="Times New Roman" w:hAnsi="Times New Roman" w:cs="Times New Roman"/>
          <w:b/>
          <w:bCs/>
          <w:spacing w:val="-6"/>
        </w:rPr>
        <w:t>ГОРОДА И СТРАНЫ</w:t>
      </w:r>
    </w:p>
    <w:p w:rsidR="00B94ADC" w:rsidRPr="008448B7" w:rsidRDefault="00B94ADC" w:rsidP="008448B7">
      <w:pPr>
        <w:pStyle w:val="a5"/>
        <w:spacing w:before="0" w:beforeAutospacing="0" w:after="0" w:afterAutospacing="0"/>
        <w:ind w:left="5" w:firstLine="562"/>
      </w:pPr>
    </w:p>
    <w:p w:rsidR="00C31025" w:rsidRPr="00B94ADC" w:rsidRDefault="00C31025" w:rsidP="008448B7">
      <w:pPr>
        <w:pStyle w:val="a5"/>
        <w:spacing w:before="0" w:beforeAutospacing="0" w:after="0" w:afterAutospacing="0"/>
        <w:ind w:left="5" w:firstLine="562"/>
        <w:jc w:val="both"/>
        <w:rPr>
          <w:b/>
        </w:rPr>
      </w:pPr>
      <w:r w:rsidRPr="00B94ADC">
        <w:rPr>
          <w:b/>
        </w:rPr>
        <w:t xml:space="preserve">Лурье Л. Без Москвы. В 6 кн. </w:t>
      </w:r>
    </w:p>
    <w:p w:rsidR="00C31025" w:rsidRPr="008448B7" w:rsidRDefault="004327FA" w:rsidP="008448B7">
      <w:pPr>
        <w:pStyle w:val="a5"/>
        <w:spacing w:before="0" w:beforeAutospacing="0" w:after="0" w:afterAutospacing="0"/>
        <w:ind w:left="5" w:firstLine="562"/>
        <w:jc w:val="both"/>
      </w:pPr>
      <w:r w:rsidRPr="008448B7">
        <w:t xml:space="preserve">В книге «Без Москвы» пойдет </w:t>
      </w:r>
      <w:r w:rsidR="00C31025" w:rsidRPr="008448B7">
        <w:t xml:space="preserve">речь о Петербурге: о городе, построенном, чтобы быть столицей, но лишенном пальмы первенства, хотя и оставшемся в сознании его жителей одной из столиц страны (дескать, есть </w:t>
      </w:r>
      <w:r w:rsidR="00B94ADC">
        <w:t>«</w:t>
      </w:r>
      <w:r w:rsidR="00C31025" w:rsidRPr="008448B7">
        <w:t>северная</w:t>
      </w:r>
      <w:r w:rsidR="00B94ADC">
        <w:t>»</w:t>
      </w:r>
      <w:r w:rsidR="00C31025" w:rsidRPr="008448B7">
        <w:t xml:space="preserve">, а есть </w:t>
      </w:r>
      <w:r w:rsidR="00B94ADC">
        <w:t>«</w:t>
      </w:r>
      <w:r w:rsidR="00C31025" w:rsidRPr="008448B7">
        <w:t>южная</w:t>
      </w:r>
      <w:r w:rsidR="00B94ADC">
        <w:t>»</w:t>
      </w:r>
      <w:r w:rsidR="00C31025" w:rsidRPr="008448B7">
        <w:t xml:space="preserve">). Петербург </w:t>
      </w:r>
      <w:r w:rsidR="00B94ADC">
        <w:t>–</w:t>
      </w:r>
      <w:r w:rsidR="00C31025" w:rsidRPr="008448B7">
        <w:t xml:space="preserve"> центр событий исторических и культурных, его населяют жители с особым характером. Почему? Об этом и пишет Лурье.</w:t>
      </w:r>
      <w:r w:rsidRPr="008448B7">
        <w:t xml:space="preserve"> </w:t>
      </w:r>
      <w:r w:rsidR="00C31025" w:rsidRPr="008448B7">
        <w:t xml:space="preserve">Немного истории </w:t>
      </w:r>
      <w:r w:rsidR="00B94ADC">
        <w:t>–</w:t>
      </w:r>
      <w:r w:rsidR="00C31025" w:rsidRPr="008448B7">
        <w:t xml:space="preserve"> начиная с того момента, как город перестал быть столицей; немного краеведения </w:t>
      </w:r>
      <w:r w:rsidR="00B94ADC">
        <w:t>–</w:t>
      </w:r>
      <w:r w:rsidR="00C31025" w:rsidRPr="008448B7">
        <w:t xml:space="preserve"> как же обойтись без домашней, неофициальной символики Питера (например, без памятника рыбке-корюшке); но больше всего </w:t>
      </w:r>
      <w:r w:rsidR="00B94ADC">
        <w:t>–</w:t>
      </w:r>
      <w:r w:rsidR="00C31025" w:rsidRPr="008448B7">
        <w:t xml:space="preserve"> самых разных портретов, которые вместе создают собирательный образ того самого петербуржца, человека с особым характером. Лурье рассказывает о преступниках и политиках, художниках и музейных хранителях, о героях и так называемых </w:t>
      </w:r>
      <w:r w:rsidR="00B94ADC">
        <w:t>«</w:t>
      </w:r>
      <w:r w:rsidR="00C31025" w:rsidRPr="008448B7">
        <w:t>обычных людях</w:t>
      </w:r>
      <w:r w:rsidR="00B94ADC">
        <w:t>»</w:t>
      </w:r>
      <w:r w:rsidR="00C31025" w:rsidRPr="008448B7">
        <w:t>. Читаеш</w:t>
      </w:r>
      <w:r w:rsidR="00B94ADC">
        <w:t>ь –</w:t>
      </w:r>
      <w:r w:rsidR="00C31025" w:rsidRPr="008448B7">
        <w:t xml:space="preserve"> и чувствуешь, как на северных окраинах страны бьется горячее сердце необычного и гордого города.</w:t>
      </w:r>
    </w:p>
    <w:p w:rsidR="004327FA" w:rsidRDefault="004327FA" w:rsidP="008448B7">
      <w:pPr>
        <w:pStyle w:val="a5"/>
        <w:spacing w:before="0" w:beforeAutospacing="0" w:after="0" w:afterAutospacing="0"/>
        <w:ind w:left="5" w:firstLine="562"/>
        <w:jc w:val="both"/>
      </w:pPr>
    </w:p>
    <w:p w:rsidR="00B94ADC" w:rsidRDefault="00B94ADC" w:rsidP="008448B7">
      <w:pPr>
        <w:pStyle w:val="a5"/>
        <w:spacing w:before="0" w:beforeAutospacing="0" w:after="0" w:afterAutospacing="0"/>
        <w:ind w:left="5" w:firstLine="562"/>
        <w:jc w:val="both"/>
      </w:pPr>
    </w:p>
    <w:p w:rsidR="00B94ADC" w:rsidRDefault="00B94ADC" w:rsidP="008448B7">
      <w:pPr>
        <w:pStyle w:val="a5"/>
        <w:spacing w:before="0" w:beforeAutospacing="0" w:after="0" w:afterAutospacing="0"/>
        <w:ind w:left="5" w:firstLine="562"/>
        <w:jc w:val="both"/>
      </w:pPr>
    </w:p>
    <w:p w:rsidR="00B94ADC" w:rsidRDefault="00B94ADC" w:rsidP="008448B7">
      <w:pPr>
        <w:pStyle w:val="a5"/>
        <w:spacing w:before="0" w:beforeAutospacing="0" w:after="0" w:afterAutospacing="0"/>
        <w:ind w:left="5" w:firstLine="562"/>
        <w:jc w:val="both"/>
      </w:pPr>
    </w:p>
    <w:p w:rsidR="00B94ADC" w:rsidRPr="008448B7" w:rsidRDefault="00B94ADC" w:rsidP="008448B7">
      <w:pPr>
        <w:pStyle w:val="a5"/>
        <w:spacing w:before="0" w:beforeAutospacing="0" w:after="0" w:afterAutospacing="0"/>
        <w:ind w:left="5" w:firstLine="562"/>
        <w:jc w:val="both"/>
      </w:pPr>
    </w:p>
    <w:p w:rsidR="00C31025" w:rsidRDefault="00C31025" w:rsidP="00B94ADC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</w:rPr>
      </w:pPr>
      <w:r w:rsidRPr="00B94ADC">
        <w:rPr>
          <w:rFonts w:ascii="Times New Roman" w:hAnsi="Times New Roman" w:cs="Times New Roman"/>
          <w:b/>
          <w:bCs/>
          <w:spacing w:val="-6"/>
        </w:rPr>
        <w:lastRenderedPageBreak/>
        <w:t>РУССКАЯ ПРОЗА</w:t>
      </w:r>
    </w:p>
    <w:p w:rsidR="00B94ADC" w:rsidRPr="00B94ADC" w:rsidRDefault="00B94ADC" w:rsidP="00B94ADC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</w:rPr>
      </w:pPr>
    </w:p>
    <w:p w:rsidR="00C31025" w:rsidRPr="00B94ADC" w:rsidRDefault="00B94ADC" w:rsidP="008448B7">
      <w:pPr>
        <w:pStyle w:val="a5"/>
        <w:spacing w:before="0" w:beforeAutospacing="0" w:after="0" w:afterAutospacing="0"/>
        <w:ind w:left="5" w:firstLine="562"/>
        <w:jc w:val="both"/>
        <w:rPr>
          <w:b/>
        </w:rPr>
      </w:pPr>
      <w:r w:rsidRPr="00B94ADC">
        <w:rPr>
          <w:b/>
        </w:rPr>
        <w:t>1</w:t>
      </w:r>
      <w:r w:rsidR="00C31025" w:rsidRPr="00B94ADC">
        <w:rPr>
          <w:b/>
        </w:rPr>
        <w:t xml:space="preserve">. </w:t>
      </w:r>
      <w:proofErr w:type="gramStart"/>
      <w:r w:rsidRPr="00B94ADC">
        <w:rPr>
          <w:b/>
        </w:rPr>
        <w:t xml:space="preserve">Пасхальные  </w:t>
      </w:r>
      <w:r w:rsidR="00C31025" w:rsidRPr="00B94ADC">
        <w:rPr>
          <w:b/>
        </w:rPr>
        <w:t>рассказы</w:t>
      </w:r>
      <w:proofErr w:type="gramEnd"/>
      <w:r w:rsidR="00C31025" w:rsidRPr="00B94ADC">
        <w:rPr>
          <w:b/>
        </w:rPr>
        <w:t xml:space="preserve"> русских писателей</w:t>
      </w:r>
      <w:r w:rsidRPr="00B94ADC">
        <w:rPr>
          <w:b/>
        </w:rPr>
        <w:t xml:space="preserve"> </w:t>
      </w:r>
      <w:r w:rsidR="00C31025" w:rsidRPr="00B94ADC">
        <w:rPr>
          <w:rStyle w:val="grame"/>
          <w:b/>
        </w:rPr>
        <w:t>/ С</w:t>
      </w:r>
      <w:r w:rsidR="00C31025" w:rsidRPr="00B94ADC">
        <w:rPr>
          <w:b/>
        </w:rPr>
        <w:t xml:space="preserve">ост. Т. </w:t>
      </w:r>
      <w:proofErr w:type="spellStart"/>
      <w:r w:rsidR="00C31025" w:rsidRPr="00B94ADC">
        <w:rPr>
          <w:rStyle w:val="spelle"/>
          <w:b/>
        </w:rPr>
        <w:t>Стрыгина</w:t>
      </w:r>
      <w:proofErr w:type="spellEnd"/>
      <w:r w:rsidRPr="00B94ADC">
        <w:rPr>
          <w:b/>
        </w:rPr>
        <w:t>. (Серия «</w:t>
      </w:r>
      <w:r w:rsidR="00C31025" w:rsidRPr="00B94ADC">
        <w:rPr>
          <w:b/>
        </w:rPr>
        <w:t>Для начинающих читать по Брайлю: в формат</w:t>
      </w:r>
      <w:r w:rsidRPr="00B94ADC">
        <w:rPr>
          <w:b/>
        </w:rPr>
        <w:t>е «через строчку»</w:t>
      </w:r>
      <w:r w:rsidR="00C31025" w:rsidRPr="00B94ADC">
        <w:rPr>
          <w:b/>
        </w:rPr>
        <w:t xml:space="preserve">). В 6 кн. </w:t>
      </w:r>
    </w:p>
    <w:p w:rsidR="00C31025" w:rsidRDefault="00C31025" w:rsidP="008448B7">
      <w:pPr>
        <w:pStyle w:val="a5"/>
        <w:spacing w:before="0" w:beforeAutospacing="0" w:after="0" w:afterAutospacing="0"/>
        <w:ind w:left="5" w:firstLine="562"/>
        <w:jc w:val="both"/>
      </w:pPr>
      <w:r w:rsidRPr="008448B7">
        <w:t xml:space="preserve">Под общей обложкой здесь собраны рассказы, отрывки из крупных произведений и воспоминаний русских писателей </w:t>
      </w:r>
      <w:r w:rsidRPr="008448B7">
        <w:rPr>
          <w:lang w:val="en-US"/>
        </w:rPr>
        <w:t>XIX</w:t>
      </w:r>
      <w:r w:rsidRPr="008448B7">
        <w:t>-</w:t>
      </w:r>
      <w:r w:rsidRPr="008448B7">
        <w:rPr>
          <w:lang w:val="en-US"/>
        </w:rPr>
        <w:t>XX</w:t>
      </w:r>
      <w:r w:rsidRPr="008448B7">
        <w:t xml:space="preserve"> веков, объединенные одной темой </w:t>
      </w:r>
      <w:r w:rsidR="00B94ADC">
        <w:t>–</w:t>
      </w:r>
      <w:r w:rsidRPr="008448B7">
        <w:t xml:space="preserve"> све</w:t>
      </w:r>
      <w:r w:rsidR="00B94ADC">
        <w:t xml:space="preserve">тлым праздником </w:t>
      </w:r>
      <w:r w:rsidRPr="008448B7">
        <w:t>Х</w:t>
      </w:r>
      <w:r w:rsidR="00B94ADC">
        <w:t>ристова</w:t>
      </w:r>
      <w:r w:rsidRPr="008448B7">
        <w:t xml:space="preserve"> Воскресения. В книгу </w:t>
      </w:r>
      <w:r w:rsidR="00B94ADC">
        <w:t xml:space="preserve">вошли </w:t>
      </w:r>
      <w:r w:rsidRPr="008448B7">
        <w:t>произведения Ф. Достоевского, К. Леонтьева, А. Куприна, А. Чехова, В. Соловьева, Л. Пантелеева, А. Солженицына и других.</w:t>
      </w:r>
    </w:p>
    <w:p w:rsidR="00B94ADC" w:rsidRPr="008448B7" w:rsidRDefault="00B94ADC" w:rsidP="008448B7">
      <w:pPr>
        <w:pStyle w:val="a5"/>
        <w:spacing w:before="0" w:beforeAutospacing="0" w:after="0" w:afterAutospacing="0"/>
        <w:ind w:left="5" w:firstLine="562"/>
        <w:jc w:val="both"/>
      </w:pPr>
    </w:p>
    <w:p w:rsidR="00C31025" w:rsidRPr="00B94ADC" w:rsidRDefault="00B94ADC" w:rsidP="008448B7">
      <w:pPr>
        <w:pStyle w:val="a5"/>
        <w:spacing w:before="0" w:beforeAutospacing="0" w:after="0" w:afterAutospacing="0"/>
        <w:ind w:left="5" w:firstLine="562"/>
        <w:jc w:val="both"/>
        <w:rPr>
          <w:b/>
        </w:rPr>
      </w:pPr>
      <w:r w:rsidRPr="00B94ADC">
        <w:rPr>
          <w:b/>
        </w:rPr>
        <w:t>2</w:t>
      </w:r>
      <w:r w:rsidR="00C31025" w:rsidRPr="00B94ADC">
        <w:rPr>
          <w:b/>
        </w:rPr>
        <w:t xml:space="preserve">. Рубина Д. Русская канарейка. </w:t>
      </w:r>
      <w:proofErr w:type="spellStart"/>
      <w:r w:rsidR="00C31025" w:rsidRPr="00B94ADC">
        <w:rPr>
          <w:rStyle w:val="spelle"/>
          <w:b/>
        </w:rPr>
        <w:t>Желтухин</w:t>
      </w:r>
      <w:proofErr w:type="spellEnd"/>
      <w:r w:rsidR="00C31025" w:rsidRPr="00B94ADC">
        <w:rPr>
          <w:b/>
        </w:rPr>
        <w:t xml:space="preserve">: Роман. В 7 кн. </w:t>
      </w:r>
    </w:p>
    <w:p w:rsidR="00C31025" w:rsidRDefault="00C31025" w:rsidP="008448B7">
      <w:pPr>
        <w:pStyle w:val="a5"/>
        <w:spacing w:before="0" w:beforeAutospacing="0" w:after="0" w:afterAutospacing="0"/>
        <w:ind w:left="5" w:firstLine="562"/>
        <w:jc w:val="both"/>
      </w:pPr>
      <w:r w:rsidRPr="008448B7">
        <w:t xml:space="preserve">Писательница Дина Рубина выпустила в свет первые две книги </w:t>
      </w:r>
      <w:proofErr w:type="spellStart"/>
      <w:r w:rsidRPr="008448B7">
        <w:rPr>
          <w:rStyle w:val="spelle"/>
        </w:rPr>
        <w:t>детективно</w:t>
      </w:r>
      <w:proofErr w:type="spellEnd"/>
      <w:r w:rsidRPr="008448B7">
        <w:rPr>
          <w:rStyle w:val="spelle"/>
        </w:rPr>
        <w:t>-шпионско-</w:t>
      </w:r>
      <w:proofErr w:type="spellStart"/>
      <w:r w:rsidRPr="008448B7">
        <w:rPr>
          <w:rStyle w:val="spelle"/>
        </w:rPr>
        <w:t>бытописательной</w:t>
      </w:r>
      <w:proofErr w:type="spellEnd"/>
      <w:r w:rsidRPr="008448B7">
        <w:t xml:space="preserve"> трилогии о потомках двух семейств, живших в разных концах нашей большой советской родины: музыкальной еврейской династии из Одессы и тихой </w:t>
      </w:r>
      <w:r w:rsidRPr="008448B7">
        <w:rPr>
          <w:rStyle w:val="spelle"/>
        </w:rPr>
        <w:t>Алма-Атинской</w:t>
      </w:r>
      <w:r w:rsidRPr="008448B7">
        <w:t xml:space="preserve"> семьи, в которой мужчины увлекались разведением канареек, выдерживая лучших птичек в полной темноте, чтобы те пели поистине волшебные песни.</w:t>
      </w:r>
      <w:r w:rsidR="004327FA" w:rsidRPr="008448B7">
        <w:t xml:space="preserve"> </w:t>
      </w:r>
      <w:r w:rsidRPr="008448B7">
        <w:t xml:space="preserve">Две семейные саги длиною в век стали сюжетом первой книги, и только маленький голосистый кенар </w:t>
      </w:r>
      <w:proofErr w:type="spellStart"/>
      <w:r w:rsidRPr="008448B7">
        <w:rPr>
          <w:rStyle w:val="spelle"/>
        </w:rPr>
        <w:t>Желтухин</w:t>
      </w:r>
      <w:proofErr w:type="spellEnd"/>
      <w:r w:rsidRPr="008448B7">
        <w:t>, в честь которого и назван роман, мелькая то тут, то там в стремительном круговороте событий, связывает эти параллельные истории о людях с головокружительными судьбами и х</w:t>
      </w:r>
      <w:r w:rsidR="00B94ADC">
        <w:t>арактерами, склонных проявлять «</w:t>
      </w:r>
      <w:r w:rsidRPr="008448B7">
        <w:t>дерзкое своеволие души</w:t>
      </w:r>
      <w:r w:rsidR="00B94ADC">
        <w:t>»</w:t>
      </w:r>
      <w:r w:rsidRPr="008448B7">
        <w:t>. Лишь под конец книги удивленный читатель, захваченный перипетиями сюжета, понимает, что главный герой только-только родился и рассказ о нем пойдет уже в следующей части трилогии.</w:t>
      </w:r>
      <w:r w:rsidR="00B94ADC">
        <w:t xml:space="preserve"> </w:t>
      </w:r>
    </w:p>
    <w:p w:rsidR="00B94ADC" w:rsidRPr="008448B7" w:rsidRDefault="00B94ADC" w:rsidP="008448B7">
      <w:pPr>
        <w:pStyle w:val="a5"/>
        <w:spacing w:before="0" w:beforeAutospacing="0" w:after="0" w:afterAutospacing="0"/>
        <w:ind w:left="5" w:firstLine="562"/>
        <w:jc w:val="both"/>
      </w:pPr>
    </w:p>
    <w:p w:rsidR="00C31025" w:rsidRPr="00B94ADC" w:rsidRDefault="00B94ADC" w:rsidP="008448B7">
      <w:pPr>
        <w:pStyle w:val="a5"/>
        <w:spacing w:before="0" w:beforeAutospacing="0" w:after="0" w:afterAutospacing="0"/>
        <w:ind w:left="5" w:firstLine="562"/>
        <w:jc w:val="both"/>
        <w:rPr>
          <w:b/>
        </w:rPr>
      </w:pPr>
      <w:r w:rsidRPr="00B94ADC">
        <w:rPr>
          <w:b/>
        </w:rPr>
        <w:t>3</w:t>
      </w:r>
      <w:r w:rsidR="00C31025" w:rsidRPr="00B94ADC">
        <w:rPr>
          <w:b/>
        </w:rPr>
        <w:t xml:space="preserve">. Рубина Д. Русская канарейка. Голос: Роман. В 7 кн. </w:t>
      </w:r>
    </w:p>
    <w:p w:rsidR="00C31025" w:rsidRDefault="00C31025" w:rsidP="008448B7">
      <w:pPr>
        <w:pStyle w:val="a5"/>
        <w:spacing w:before="0" w:beforeAutospacing="0" w:after="0" w:afterAutospacing="0"/>
        <w:ind w:left="5" w:firstLine="562"/>
        <w:jc w:val="both"/>
      </w:pPr>
      <w:r w:rsidRPr="008448B7">
        <w:t xml:space="preserve">Леон </w:t>
      </w:r>
      <w:proofErr w:type="spellStart"/>
      <w:r w:rsidRPr="008448B7">
        <w:rPr>
          <w:rStyle w:val="spelle"/>
        </w:rPr>
        <w:t>Этингер</w:t>
      </w:r>
      <w:proofErr w:type="spellEnd"/>
      <w:r w:rsidRPr="008448B7">
        <w:t xml:space="preserve"> </w:t>
      </w:r>
      <w:r w:rsidR="00B94ADC">
        <w:t>–</w:t>
      </w:r>
      <w:r w:rsidRPr="008448B7">
        <w:t xml:space="preserve"> обладатель редчайшего </w:t>
      </w:r>
      <w:proofErr w:type="spellStart"/>
      <w:r w:rsidRPr="008448B7">
        <w:rPr>
          <w:rStyle w:val="spelle"/>
        </w:rPr>
        <w:t>контратенора</w:t>
      </w:r>
      <w:proofErr w:type="spellEnd"/>
      <w:r w:rsidRPr="008448B7">
        <w:t xml:space="preserve"> и многих иных талантов, последний отпрыск одесского рода с весьма извилистой и бурной историей. Прежний голосистый мальчик, уехав в Израиль и возмужав, приобретает странную кличку Кенар Руси, становится оперативником одной из местных спецслужб, а со временем еще и звездой европейской оперной сцены. Но поскольку антитеррористическое подразделение разведки не хочет отпускать распевшегося сотрудника на вольные хлеба, Леон вынужден сочетать карьеру певца с выполнением секретных заданий, хоть и эпизодических, но крайне опасных. </w:t>
      </w:r>
    </w:p>
    <w:p w:rsidR="00B94ADC" w:rsidRPr="008448B7" w:rsidRDefault="00B94ADC" w:rsidP="008448B7">
      <w:pPr>
        <w:pStyle w:val="a5"/>
        <w:spacing w:before="0" w:beforeAutospacing="0" w:after="0" w:afterAutospacing="0"/>
        <w:ind w:left="5" w:firstLine="562"/>
        <w:jc w:val="both"/>
      </w:pPr>
    </w:p>
    <w:p w:rsidR="00C31025" w:rsidRPr="00B94ADC" w:rsidRDefault="00B94ADC" w:rsidP="008448B7">
      <w:pPr>
        <w:pStyle w:val="a5"/>
        <w:spacing w:before="0" w:beforeAutospacing="0" w:after="0" w:afterAutospacing="0"/>
        <w:ind w:left="5" w:firstLine="562"/>
        <w:jc w:val="both"/>
        <w:rPr>
          <w:b/>
        </w:rPr>
      </w:pPr>
      <w:r w:rsidRPr="00B94ADC">
        <w:rPr>
          <w:b/>
        </w:rPr>
        <w:t>4</w:t>
      </w:r>
      <w:r w:rsidR="00C31025" w:rsidRPr="00B94ADC">
        <w:rPr>
          <w:b/>
        </w:rPr>
        <w:t xml:space="preserve">. </w:t>
      </w:r>
      <w:proofErr w:type="spellStart"/>
      <w:r w:rsidR="00C31025" w:rsidRPr="00B94ADC">
        <w:rPr>
          <w:rStyle w:val="spelle"/>
          <w:b/>
        </w:rPr>
        <w:t>Прилепин</w:t>
      </w:r>
      <w:proofErr w:type="spellEnd"/>
      <w:r w:rsidR="00C31025" w:rsidRPr="00B94ADC">
        <w:rPr>
          <w:b/>
        </w:rPr>
        <w:t xml:space="preserve"> З. Обитель: Роман. В 11 кн. </w:t>
      </w:r>
    </w:p>
    <w:p w:rsidR="00C31025" w:rsidRPr="008448B7" w:rsidRDefault="00C31025" w:rsidP="008448B7">
      <w:pPr>
        <w:pStyle w:val="a5"/>
        <w:spacing w:before="0" w:beforeAutospacing="0" w:after="0" w:afterAutospacing="0"/>
        <w:ind w:left="5" w:firstLine="562"/>
        <w:jc w:val="both"/>
      </w:pPr>
      <w:r w:rsidRPr="008448B7">
        <w:t xml:space="preserve">Новый роман Захара </w:t>
      </w:r>
      <w:proofErr w:type="spellStart"/>
      <w:r w:rsidRPr="008448B7">
        <w:rPr>
          <w:rStyle w:val="spelle"/>
        </w:rPr>
        <w:t>Прилепина</w:t>
      </w:r>
      <w:proofErr w:type="spellEnd"/>
      <w:r w:rsidRPr="008448B7">
        <w:t xml:space="preserve"> возвращает нас в 20-е годы </w:t>
      </w:r>
      <w:r w:rsidRPr="008448B7">
        <w:rPr>
          <w:lang w:val="en-US"/>
        </w:rPr>
        <w:t>XX</w:t>
      </w:r>
      <w:r w:rsidRPr="008448B7">
        <w:t xml:space="preserve"> столетия и переносит в Соловецкий лагерь особого назначения. Каждый эпизод романа с нарастающей сило</w:t>
      </w:r>
      <w:r w:rsidR="00B94ADC">
        <w:t>й предъявляет героям очередной «</w:t>
      </w:r>
      <w:r w:rsidRPr="008448B7">
        <w:t>тест на человечность</w:t>
      </w:r>
      <w:r w:rsidR="00B94ADC">
        <w:t>»</w:t>
      </w:r>
      <w:r w:rsidRPr="008448B7">
        <w:t>, и даже лучшие из них, даже те, кому мы от души симпатизируем и сострадаем, многие из этих тестов не выдерживают.</w:t>
      </w:r>
    </w:p>
    <w:p w:rsidR="00C31025" w:rsidRDefault="00C31025" w:rsidP="008448B7">
      <w:pPr>
        <w:pStyle w:val="a5"/>
        <w:spacing w:before="0" w:beforeAutospacing="0" w:after="0" w:afterAutospacing="0"/>
        <w:ind w:left="5" w:firstLine="562"/>
        <w:jc w:val="both"/>
      </w:pPr>
      <w:r w:rsidRPr="008448B7">
        <w:t xml:space="preserve">Герои романа вполне реальны </w:t>
      </w:r>
      <w:r w:rsidR="00B94ADC">
        <w:t>–</w:t>
      </w:r>
      <w:r w:rsidRPr="008448B7">
        <w:t xml:space="preserve"> информацию о них можно даже найти в Интернете, сам </w:t>
      </w:r>
      <w:proofErr w:type="spellStart"/>
      <w:r w:rsidRPr="008448B7">
        <w:rPr>
          <w:rStyle w:val="spelle"/>
        </w:rPr>
        <w:t>Прилепин</w:t>
      </w:r>
      <w:proofErr w:type="spellEnd"/>
      <w:r w:rsidRPr="008448B7">
        <w:t xml:space="preserve"> познакомился с ними благодаря рассказам прадеда, бывшего </w:t>
      </w:r>
      <w:proofErr w:type="spellStart"/>
      <w:r w:rsidRPr="008448B7">
        <w:rPr>
          <w:rStyle w:val="spelle"/>
        </w:rPr>
        <w:t>соловецкого</w:t>
      </w:r>
      <w:proofErr w:type="spellEnd"/>
      <w:r w:rsidRPr="008448B7">
        <w:t xml:space="preserve"> узника. А рассказ про них ведется в лучших традициях русского классического романа: начиная с образного, безупречного языка и кончая глубоким раскрытием нравственной, философской и исторической проблематики.</w:t>
      </w:r>
    </w:p>
    <w:p w:rsidR="00B94ADC" w:rsidRPr="008448B7" w:rsidRDefault="00B94ADC" w:rsidP="008448B7">
      <w:pPr>
        <w:pStyle w:val="a5"/>
        <w:spacing w:before="0" w:beforeAutospacing="0" w:after="0" w:afterAutospacing="0"/>
        <w:ind w:left="5" w:firstLine="562"/>
        <w:jc w:val="both"/>
      </w:pPr>
    </w:p>
    <w:p w:rsidR="00C31025" w:rsidRPr="00B94ADC" w:rsidRDefault="00B94ADC" w:rsidP="008448B7">
      <w:pPr>
        <w:pStyle w:val="a5"/>
        <w:spacing w:before="0" w:beforeAutospacing="0" w:after="0" w:afterAutospacing="0"/>
        <w:ind w:left="5" w:firstLine="562"/>
        <w:jc w:val="both"/>
        <w:rPr>
          <w:b/>
        </w:rPr>
      </w:pPr>
      <w:r w:rsidRPr="00B94ADC">
        <w:rPr>
          <w:b/>
        </w:rPr>
        <w:t>5</w:t>
      </w:r>
      <w:r w:rsidR="00C31025" w:rsidRPr="00B94ADC">
        <w:rPr>
          <w:b/>
        </w:rPr>
        <w:t xml:space="preserve">. Волос А. Возвращение в </w:t>
      </w:r>
      <w:proofErr w:type="spellStart"/>
      <w:r w:rsidR="00C31025" w:rsidRPr="00B94ADC">
        <w:rPr>
          <w:rStyle w:val="spelle"/>
          <w:b/>
        </w:rPr>
        <w:t>Панджруд</w:t>
      </w:r>
      <w:proofErr w:type="spellEnd"/>
      <w:r w:rsidR="00C31025" w:rsidRPr="00B94ADC">
        <w:rPr>
          <w:b/>
        </w:rPr>
        <w:t xml:space="preserve">: Роман. В 7 кн. </w:t>
      </w:r>
    </w:p>
    <w:p w:rsidR="00C31025" w:rsidRPr="008448B7" w:rsidRDefault="00C31025" w:rsidP="008448B7">
      <w:pPr>
        <w:pStyle w:val="a5"/>
        <w:spacing w:before="0" w:beforeAutospacing="0" w:after="0" w:afterAutospacing="0"/>
        <w:ind w:left="5" w:firstLine="562"/>
        <w:jc w:val="both"/>
      </w:pPr>
      <w:r w:rsidRPr="008448B7">
        <w:t xml:space="preserve">Лишенный зрения рукой палача, старый, потерявший веру в этот мир великий персидский поэт Рудаки возвращается в родное село из столицы, сопровождаемый неграмотным мальчишкой-поводырем. Путь далек и сложен </w:t>
      </w:r>
      <w:r w:rsidR="00B94ADC">
        <w:t>–</w:t>
      </w:r>
      <w:r w:rsidRPr="008448B7">
        <w:t xml:space="preserve"> так почему же не вспомнить, как он стал богатым и</w:t>
      </w:r>
      <w:r w:rsidR="00B94ADC">
        <w:t xml:space="preserve"> почитаемым «</w:t>
      </w:r>
      <w:r w:rsidRPr="008448B7">
        <w:t>Царем поэтов</w:t>
      </w:r>
      <w:r w:rsidR="00B94ADC">
        <w:t>»</w:t>
      </w:r>
      <w:r w:rsidRPr="008448B7">
        <w:t xml:space="preserve"> и что привело его к нынешнему жалкому состоянию. Цветистые строки персидской поэзии, звуки сражений, запретная любовь, интриги царедворцев, восточная мудрость и восточная жестокость, измена и раскаяние </w:t>
      </w:r>
      <w:r w:rsidR="00B94ADC">
        <w:t>–</w:t>
      </w:r>
      <w:r w:rsidRPr="008448B7">
        <w:t xml:space="preserve"> всему нашлось место в романе Андрея Волоса, ранее известного нам своими остросовременными произведениями.</w:t>
      </w:r>
    </w:p>
    <w:p w:rsidR="00C31025" w:rsidRDefault="00C31025" w:rsidP="008448B7">
      <w:pPr>
        <w:pStyle w:val="a5"/>
        <w:spacing w:before="0" w:beforeAutospacing="0" w:after="0" w:afterAutospacing="0"/>
        <w:ind w:left="5" w:firstLine="562"/>
        <w:jc w:val="both"/>
      </w:pPr>
      <w:r w:rsidRPr="008448B7">
        <w:t>По дороге домой Рудаки побывает на свадьбе и похоронах, будет узнан поклонниками и получит известие от брата, которое мальчик-поводырь сможет прочитать ему только в самом конце их пути.</w:t>
      </w:r>
    </w:p>
    <w:p w:rsidR="00B94ADC" w:rsidRDefault="00B94ADC" w:rsidP="008448B7">
      <w:pPr>
        <w:pStyle w:val="a5"/>
        <w:spacing w:before="0" w:beforeAutospacing="0" w:after="0" w:afterAutospacing="0"/>
        <w:ind w:left="5" w:firstLine="562"/>
        <w:jc w:val="both"/>
      </w:pPr>
    </w:p>
    <w:p w:rsidR="00B94ADC" w:rsidRPr="008448B7" w:rsidRDefault="00B94ADC" w:rsidP="008448B7">
      <w:pPr>
        <w:pStyle w:val="a5"/>
        <w:spacing w:before="0" w:beforeAutospacing="0" w:after="0" w:afterAutospacing="0"/>
        <w:ind w:left="5" w:firstLine="562"/>
        <w:jc w:val="both"/>
      </w:pPr>
    </w:p>
    <w:p w:rsidR="00C31025" w:rsidRPr="00B94ADC" w:rsidRDefault="00B94ADC" w:rsidP="008448B7">
      <w:pPr>
        <w:pStyle w:val="a5"/>
        <w:spacing w:before="0" w:beforeAutospacing="0" w:after="0" w:afterAutospacing="0"/>
        <w:ind w:left="5" w:firstLine="562"/>
        <w:jc w:val="both"/>
        <w:rPr>
          <w:b/>
        </w:rPr>
      </w:pPr>
      <w:r>
        <w:rPr>
          <w:b/>
        </w:rPr>
        <w:lastRenderedPageBreak/>
        <w:t>6</w:t>
      </w:r>
      <w:r w:rsidR="00ED0B43" w:rsidRPr="00B94ADC">
        <w:rPr>
          <w:b/>
        </w:rPr>
        <w:t xml:space="preserve">. </w:t>
      </w:r>
      <w:proofErr w:type="spellStart"/>
      <w:r w:rsidR="00C31025" w:rsidRPr="00B94ADC">
        <w:rPr>
          <w:rStyle w:val="spelle"/>
          <w:b/>
        </w:rPr>
        <w:t>Глуховский</w:t>
      </w:r>
      <w:proofErr w:type="spellEnd"/>
      <w:r w:rsidR="00C31025" w:rsidRPr="00B94ADC">
        <w:rPr>
          <w:b/>
        </w:rPr>
        <w:t xml:space="preserve"> Д. Будущее: Роман. В 10 кн. </w:t>
      </w:r>
    </w:p>
    <w:p w:rsidR="00C31025" w:rsidRDefault="00C31025" w:rsidP="008448B7">
      <w:pPr>
        <w:pStyle w:val="a5"/>
        <w:spacing w:before="0" w:beforeAutospacing="0" w:after="0" w:afterAutospacing="0"/>
        <w:ind w:left="5" w:firstLine="562"/>
        <w:jc w:val="both"/>
      </w:pPr>
      <w:r w:rsidRPr="008448B7">
        <w:t>В прекрасном будущем изобретена вакцина от старости и смерти. Отныне люди вечно молоды и полны сил... Вот только мир перенаселен, и мудрые правители вынуждены запретить своим подданным размножаться. За право родить ребенка надо р</w:t>
      </w:r>
      <w:r w:rsidR="00B94ADC">
        <w:t>асплачиваться: всего один укол –</w:t>
      </w:r>
      <w:r w:rsidRPr="008448B7">
        <w:t xml:space="preserve"> и через десять лет ты состаришься и умрешь в специальной резервации, где тебя спрячут от вечно молодых и радостных соотечественников, а твоего ребенка </w:t>
      </w:r>
      <w:r w:rsidR="00B94ADC">
        <w:t>«</w:t>
      </w:r>
      <w:r w:rsidRPr="008448B7">
        <w:t>заботливо</w:t>
      </w:r>
      <w:r w:rsidR="00B94ADC">
        <w:t>»</w:t>
      </w:r>
      <w:r w:rsidRPr="008448B7">
        <w:t xml:space="preserve"> вырастят в специальном интернате, где воспитают так, что уж ему-то никогда не придет в голову завести потомство.</w:t>
      </w:r>
    </w:p>
    <w:p w:rsidR="00B94ADC" w:rsidRPr="008448B7" w:rsidRDefault="00B94ADC" w:rsidP="008448B7">
      <w:pPr>
        <w:pStyle w:val="a5"/>
        <w:spacing w:before="0" w:beforeAutospacing="0" w:after="0" w:afterAutospacing="0"/>
        <w:ind w:left="5" w:firstLine="562"/>
        <w:jc w:val="both"/>
      </w:pPr>
    </w:p>
    <w:p w:rsidR="00906890" w:rsidRPr="00B94ADC" w:rsidRDefault="00B94ADC" w:rsidP="008448B7">
      <w:pPr>
        <w:pStyle w:val="a5"/>
        <w:spacing w:before="0" w:beforeAutospacing="0" w:after="0" w:afterAutospacing="0"/>
        <w:ind w:left="5" w:firstLine="562"/>
        <w:jc w:val="both"/>
        <w:rPr>
          <w:b/>
        </w:rPr>
      </w:pPr>
      <w:r w:rsidRPr="00B94ADC">
        <w:rPr>
          <w:b/>
        </w:rPr>
        <w:t>7</w:t>
      </w:r>
      <w:r w:rsidR="00C31025" w:rsidRPr="008448B7">
        <w:rPr>
          <w:b/>
        </w:rPr>
        <w:t>. Акунин Б. Огненный перст</w:t>
      </w:r>
      <w:r w:rsidR="00C31025" w:rsidRPr="00B94ADC">
        <w:rPr>
          <w:b/>
        </w:rPr>
        <w:t xml:space="preserve">: Повести. В 5 кн. </w:t>
      </w:r>
    </w:p>
    <w:p w:rsidR="00C31025" w:rsidRDefault="00906890" w:rsidP="008448B7">
      <w:pPr>
        <w:pStyle w:val="a5"/>
        <w:spacing w:before="0" w:beforeAutospacing="0" w:after="0" w:afterAutospacing="0"/>
        <w:ind w:left="5" w:firstLine="562"/>
        <w:jc w:val="both"/>
      </w:pPr>
      <w:r w:rsidRPr="008448B7">
        <w:t xml:space="preserve"> </w:t>
      </w:r>
      <w:r w:rsidR="00C31025" w:rsidRPr="008448B7">
        <w:t xml:space="preserve">Три повести Бориса Акунина из жизни Древней Руси </w:t>
      </w:r>
      <w:r w:rsidR="00C31025" w:rsidRPr="008448B7">
        <w:rPr>
          <w:lang w:val="en-US"/>
        </w:rPr>
        <w:t>IX</w:t>
      </w:r>
      <w:r w:rsidR="00C31025" w:rsidRPr="008448B7">
        <w:t xml:space="preserve">, </w:t>
      </w:r>
      <w:r w:rsidR="00C31025" w:rsidRPr="008448B7">
        <w:rPr>
          <w:lang w:val="en-US"/>
        </w:rPr>
        <w:t>XI</w:t>
      </w:r>
      <w:r w:rsidR="00C31025" w:rsidRPr="008448B7">
        <w:t xml:space="preserve"> и </w:t>
      </w:r>
      <w:r w:rsidR="00C31025" w:rsidRPr="008448B7">
        <w:rPr>
          <w:lang w:val="en-US"/>
        </w:rPr>
        <w:t>XIII</w:t>
      </w:r>
      <w:r w:rsidR="00C31025" w:rsidRPr="008448B7">
        <w:t xml:space="preserve"> веков объединены не только исторической тематикой: их герои принадлежат к одному роду, что видно по особой отметине на лбу, из-за которой центральный персонаж последней </w:t>
      </w:r>
      <w:r w:rsidR="00C31025" w:rsidRPr="008448B7">
        <w:rPr>
          <w:rStyle w:val="grame"/>
        </w:rPr>
        <w:t>повести</w:t>
      </w:r>
      <w:r w:rsidR="00C31025" w:rsidRPr="008448B7">
        <w:t xml:space="preserve"> и получил обидное прозвище Князь Клюква. В остальном они совсем разные, как по социальному положению, так и по характеру, и по тем эмоциям, которые они вызывают у читателя: умный, образованный, глубоко чувствующий византийский шпион </w:t>
      </w:r>
      <w:proofErr w:type="spellStart"/>
      <w:r w:rsidR="00C31025" w:rsidRPr="008448B7">
        <w:rPr>
          <w:rStyle w:val="spelle"/>
        </w:rPr>
        <w:t>Дамианос</w:t>
      </w:r>
      <w:proofErr w:type="spellEnd"/>
      <w:r w:rsidR="00C31025" w:rsidRPr="008448B7">
        <w:t xml:space="preserve"> </w:t>
      </w:r>
      <w:proofErr w:type="spellStart"/>
      <w:r w:rsidR="00C31025" w:rsidRPr="008448B7">
        <w:rPr>
          <w:rStyle w:val="spelle"/>
        </w:rPr>
        <w:t>Лекос</w:t>
      </w:r>
      <w:proofErr w:type="spellEnd"/>
      <w:r w:rsidR="00C31025" w:rsidRPr="008448B7">
        <w:t>, отвратительная злобная карлица-убийца Кикимора и безвольный юный князь из обнищавшего рода.</w:t>
      </w:r>
    </w:p>
    <w:p w:rsidR="00B94ADC" w:rsidRPr="008448B7" w:rsidRDefault="00B94ADC" w:rsidP="008448B7">
      <w:pPr>
        <w:pStyle w:val="a5"/>
        <w:spacing w:before="0" w:beforeAutospacing="0" w:after="0" w:afterAutospacing="0"/>
        <w:ind w:left="5" w:firstLine="562"/>
        <w:jc w:val="both"/>
      </w:pPr>
    </w:p>
    <w:p w:rsidR="00C31025" w:rsidRPr="00B94ADC" w:rsidRDefault="00B94ADC" w:rsidP="008448B7">
      <w:pPr>
        <w:pStyle w:val="a5"/>
        <w:spacing w:before="0" w:beforeAutospacing="0" w:after="0" w:afterAutospacing="0"/>
        <w:ind w:left="5" w:firstLine="562"/>
        <w:jc w:val="both"/>
        <w:rPr>
          <w:b/>
        </w:rPr>
      </w:pPr>
      <w:r w:rsidRPr="00B94ADC">
        <w:rPr>
          <w:b/>
        </w:rPr>
        <w:t>8</w:t>
      </w:r>
      <w:r w:rsidR="00C31025" w:rsidRPr="00B94ADC">
        <w:rPr>
          <w:b/>
        </w:rPr>
        <w:t>. Кучерская М. Тетя Мотя: Роман. В 6 кн.</w:t>
      </w:r>
    </w:p>
    <w:p w:rsidR="00C31025" w:rsidRDefault="00C31025" w:rsidP="008448B7">
      <w:pPr>
        <w:pStyle w:val="a5"/>
        <w:spacing w:before="0" w:beforeAutospacing="0" w:after="0" w:afterAutospacing="0"/>
        <w:ind w:left="5" w:firstLine="562"/>
        <w:jc w:val="both"/>
      </w:pPr>
      <w:r w:rsidRPr="008448B7">
        <w:t xml:space="preserve">Тетя Мотя </w:t>
      </w:r>
      <w:r w:rsidR="00B94ADC">
        <w:t>–</w:t>
      </w:r>
      <w:r w:rsidRPr="008448B7">
        <w:t xml:space="preserve"> домашнее прозвище успешной журналистки и неудачницы в семейной жизни Марины. На работе у нее всё спорится, даже роман на стороне красивый наметился, а вот дома </w:t>
      </w:r>
      <w:r w:rsidR="00B94ADC">
        <w:t>–</w:t>
      </w:r>
      <w:r w:rsidRPr="008448B7">
        <w:t xml:space="preserve"> сплошные неудачи: муж не разделяет никаких ее интересов, быт раздражает </w:t>
      </w:r>
      <w:r w:rsidR="00B94ADC">
        <w:t>–</w:t>
      </w:r>
      <w:r w:rsidRPr="008448B7">
        <w:t xml:space="preserve"> т</w:t>
      </w:r>
      <w:r w:rsidR="00B94ADC">
        <w:t>ак бы и бросила все.</w:t>
      </w:r>
    </w:p>
    <w:p w:rsidR="00B94ADC" w:rsidRPr="008448B7" w:rsidRDefault="00B94ADC" w:rsidP="008448B7">
      <w:pPr>
        <w:pStyle w:val="a5"/>
        <w:spacing w:before="0" w:beforeAutospacing="0" w:after="0" w:afterAutospacing="0"/>
        <w:ind w:left="5" w:firstLine="562"/>
        <w:jc w:val="both"/>
      </w:pPr>
    </w:p>
    <w:p w:rsidR="00C31025" w:rsidRPr="00B94ADC" w:rsidRDefault="00B94ADC" w:rsidP="008448B7">
      <w:pPr>
        <w:pStyle w:val="a5"/>
        <w:spacing w:before="0" w:beforeAutospacing="0" w:after="0" w:afterAutospacing="0"/>
        <w:ind w:left="5" w:firstLine="562"/>
        <w:jc w:val="both"/>
        <w:rPr>
          <w:b/>
        </w:rPr>
      </w:pPr>
      <w:r w:rsidRPr="00B94ADC">
        <w:rPr>
          <w:b/>
        </w:rPr>
        <w:t>9</w:t>
      </w:r>
      <w:r w:rsidR="00C31025" w:rsidRPr="00B94ADC">
        <w:rPr>
          <w:b/>
        </w:rPr>
        <w:t xml:space="preserve">. </w:t>
      </w:r>
      <w:proofErr w:type="spellStart"/>
      <w:r w:rsidR="00C31025" w:rsidRPr="00B94ADC">
        <w:rPr>
          <w:rStyle w:val="spelle"/>
          <w:b/>
        </w:rPr>
        <w:t>Шаргунов</w:t>
      </w:r>
      <w:proofErr w:type="spellEnd"/>
      <w:r w:rsidR="00C31025" w:rsidRPr="00B94ADC">
        <w:rPr>
          <w:b/>
        </w:rPr>
        <w:t xml:space="preserve"> С. 1993. Семейный портрет на фоне горящего дома: Роман. В 7 кн. </w:t>
      </w:r>
    </w:p>
    <w:p w:rsidR="00C31025" w:rsidRDefault="00C31025" w:rsidP="008448B7">
      <w:pPr>
        <w:pStyle w:val="a5"/>
        <w:tabs>
          <w:tab w:val="num" w:pos="2170"/>
        </w:tabs>
        <w:spacing w:before="0" w:beforeAutospacing="0" w:after="0" w:afterAutospacing="0"/>
        <w:ind w:left="5" w:firstLine="562"/>
        <w:jc w:val="both"/>
      </w:pPr>
      <w:r w:rsidRPr="008448B7">
        <w:t xml:space="preserve">Молодого прозаика Сергея </w:t>
      </w:r>
      <w:proofErr w:type="spellStart"/>
      <w:r w:rsidRPr="008448B7">
        <w:rPr>
          <w:rStyle w:val="spelle"/>
        </w:rPr>
        <w:t>Шаргунова</w:t>
      </w:r>
      <w:proofErr w:type="spellEnd"/>
      <w:r w:rsidRPr="008448B7">
        <w:t xml:space="preserve"> называют </w:t>
      </w:r>
      <w:r w:rsidR="00B94ADC">
        <w:t>«</w:t>
      </w:r>
      <w:r w:rsidRPr="008448B7">
        <w:t>социальным писателем</w:t>
      </w:r>
      <w:r w:rsidR="00B94ADC">
        <w:t>»</w:t>
      </w:r>
      <w:r w:rsidRPr="008448B7">
        <w:t>. В</w:t>
      </w:r>
      <w:r w:rsidR="008253D3" w:rsidRPr="008448B7">
        <w:t xml:space="preserve"> </w:t>
      </w:r>
      <w:r w:rsidRPr="008448B7">
        <w:t xml:space="preserve">его новом романе, сюжетной основой стала чисто семейная хроника, рассказ о жизни частной, обычной, незаметной переплетается с </w:t>
      </w:r>
      <w:r w:rsidRPr="008448B7">
        <w:rPr>
          <w:rStyle w:val="spelle"/>
        </w:rPr>
        <w:t>социально-историческим</w:t>
      </w:r>
      <w:r w:rsidRPr="008448B7">
        <w:t xml:space="preserve"> расследованием, вернее, с попыткой скрупулезно воссоздать атмосферу политического кризиса 1993 года, достигшего своей кульминации </w:t>
      </w:r>
      <w:r w:rsidRPr="008448B7">
        <w:rPr>
          <w:rStyle w:val="grame"/>
        </w:rPr>
        <w:t>в первые</w:t>
      </w:r>
      <w:r w:rsidR="008253D3" w:rsidRPr="008448B7">
        <w:t xml:space="preserve"> дни октября.</w:t>
      </w:r>
      <w:r w:rsidRPr="008448B7">
        <w:t xml:space="preserve"> </w:t>
      </w:r>
      <w:r w:rsidR="008253D3" w:rsidRPr="008448B7">
        <w:t>Н</w:t>
      </w:r>
      <w:r w:rsidRPr="008448B7">
        <w:t>а</w:t>
      </w:r>
      <w:r w:rsidR="008253D3" w:rsidRPr="008448B7">
        <w:t xml:space="preserve"> </w:t>
      </w:r>
      <w:r w:rsidRPr="008448B7">
        <w:t>фоне</w:t>
      </w:r>
      <w:r w:rsidR="008253D3" w:rsidRPr="008448B7">
        <w:t xml:space="preserve"> этих событий</w:t>
      </w:r>
      <w:r w:rsidRPr="008448B7">
        <w:t xml:space="preserve"> обостряются все отношения между людьми, в том числе </w:t>
      </w:r>
      <w:r w:rsidR="00B94ADC">
        <w:t>–</w:t>
      </w:r>
      <w:r w:rsidRPr="008448B7">
        <w:t xml:space="preserve"> семейные, потому что семья </w:t>
      </w:r>
      <w:r w:rsidR="00B94ADC">
        <w:t>–</w:t>
      </w:r>
      <w:r w:rsidRPr="008448B7">
        <w:t xml:space="preserve"> это маленькая копия страны, в ней так же сложно найти возможность единения и равновесия, особенно когда большой мир агрессивно врывается в ее жизнь.</w:t>
      </w:r>
      <w:r w:rsidR="008253D3" w:rsidRPr="008448B7">
        <w:t xml:space="preserve">  </w:t>
      </w:r>
      <w:r w:rsidRPr="008448B7">
        <w:t>Герои романа, муж и жена, за годы совместной жизни потеряли всё, что их когда-то объединяло, кроме уз официального брака. Так зачем же тогда семья, если люди живут как кошка с собакой и им самим эта совместная жизнь кажется опостылевшей привычкой? Что держит их вместе?</w:t>
      </w:r>
    </w:p>
    <w:p w:rsidR="00B94ADC" w:rsidRPr="008448B7" w:rsidRDefault="00B94ADC" w:rsidP="008448B7">
      <w:pPr>
        <w:pStyle w:val="a5"/>
        <w:tabs>
          <w:tab w:val="num" w:pos="2170"/>
        </w:tabs>
        <w:spacing w:before="0" w:beforeAutospacing="0" w:after="0" w:afterAutospacing="0"/>
        <w:ind w:left="5" w:firstLine="562"/>
        <w:jc w:val="both"/>
      </w:pPr>
    </w:p>
    <w:p w:rsidR="008253D3" w:rsidRPr="00B94ADC" w:rsidRDefault="00E94AC2" w:rsidP="008448B7">
      <w:pPr>
        <w:pStyle w:val="a5"/>
        <w:spacing w:before="0" w:beforeAutospacing="0" w:after="0" w:afterAutospacing="0"/>
        <w:ind w:left="5" w:firstLine="562"/>
        <w:jc w:val="both"/>
        <w:rPr>
          <w:b/>
        </w:rPr>
      </w:pPr>
      <w:r w:rsidRPr="00B94ADC">
        <w:rPr>
          <w:b/>
        </w:rPr>
        <w:t>1</w:t>
      </w:r>
      <w:r w:rsidR="00B94ADC" w:rsidRPr="00B94ADC">
        <w:rPr>
          <w:b/>
        </w:rPr>
        <w:t>0</w:t>
      </w:r>
      <w:r w:rsidR="00C31025" w:rsidRPr="00B94ADC">
        <w:rPr>
          <w:b/>
        </w:rPr>
        <w:t xml:space="preserve">. </w:t>
      </w:r>
      <w:proofErr w:type="spellStart"/>
      <w:r w:rsidR="00C31025" w:rsidRPr="00B94ADC">
        <w:rPr>
          <w:rStyle w:val="spelle"/>
          <w:b/>
        </w:rPr>
        <w:t>Семироль</w:t>
      </w:r>
      <w:proofErr w:type="spellEnd"/>
      <w:r w:rsidR="00C31025" w:rsidRPr="00B94ADC">
        <w:rPr>
          <w:b/>
        </w:rPr>
        <w:t xml:space="preserve"> А. Игрушки дома </w:t>
      </w:r>
      <w:proofErr w:type="spellStart"/>
      <w:r w:rsidR="00C31025" w:rsidRPr="00B94ADC">
        <w:rPr>
          <w:rStyle w:val="spelle"/>
          <w:b/>
        </w:rPr>
        <w:t>Баллантайн</w:t>
      </w:r>
      <w:proofErr w:type="spellEnd"/>
      <w:r w:rsidR="00C31025" w:rsidRPr="00B94ADC">
        <w:rPr>
          <w:b/>
        </w:rPr>
        <w:t xml:space="preserve">. Книги 1, 2. В 5 кн. </w:t>
      </w:r>
    </w:p>
    <w:p w:rsidR="00C31025" w:rsidRDefault="00C31025" w:rsidP="008448B7">
      <w:pPr>
        <w:pStyle w:val="a5"/>
        <w:tabs>
          <w:tab w:val="num" w:pos="2170"/>
        </w:tabs>
        <w:spacing w:before="0" w:beforeAutospacing="0" w:after="0" w:afterAutospacing="0"/>
        <w:ind w:left="5" w:firstLine="562"/>
        <w:jc w:val="both"/>
      </w:pPr>
      <w:r w:rsidRPr="008448B7">
        <w:t xml:space="preserve">Писательница из Тулы Анна </w:t>
      </w:r>
      <w:proofErr w:type="spellStart"/>
      <w:r w:rsidRPr="008448B7">
        <w:rPr>
          <w:rStyle w:val="spelle"/>
        </w:rPr>
        <w:t>Семироль</w:t>
      </w:r>
      <w:proofErr w:type="spellEnd"/>
      <w:r w:rsidRPr="008448B7">
        <w:t xml:space="preserve"> затрагивает в своем фантастическом романе самые глубокие проблемы человеческого существования: право на свободу, на чувства, на жизнь и, как ни странно, на смерть. Сюжет книги развивается динамично и драматично.</w:t>
      </w:r>
    </w:p>
    <w:p w:rsidR="00B94ADC" w:rsidRPr="008448B7" w:rsidRDefault="00B94ADC" w:rsidP="008448B7">
      <w:pPr>
        <w:pStyle w:val="a5"/>
        <w:tabs>
          <w:tab w:val="num" w:pos="2170"/>
        </w:tabs>
        <w:spacing w:before="0" w:beforeAutospacing="0" w:after="0" w:afterAutospacing="0"/>
        <w:ind w:left="5" w:firstLine="562"/>
        <w:jc w:val="both"/>
      </w:pPr>
    </w:p>
    <w:p w:rsidR="00C31025" w:rsidRPr="00B94ADC" w:rsidRDefault="00B94ADC" w:rsidP="008448B7">
      <w:pPr>
        <w:pStyle w:val="a5"/>
        <w:tabs>
          <w:tab w:val="num" w:pos="2170"/>
        </w:tabs>
        <w:spacing w:before="0" w:beforeAutospacing="0" w:after="0" w:afterAutospacing="0"/>
        <w:ind w:left="5" w:firstLine="562"/>
        <w:jc w:val="both"/>
        <w:rPr>
          <w:b/>
        </w:rPr>
      </w:pPr>
      <w:r w:rsidRPr="00B94ADC">
        <w:rPr>
          <w:b/>
        </w:rPr>
        <w:t>11</w:t>
      </w:r>
      <w:r w:rsidR="00C31025" w:rsidRPr="00B94ADC">
        <w:rPr>
          <w:b/>
        </w:rPr>
        <w:t xml:space="preserve">. Михалкова Е. Тайна замка </w:t>
      </w:r>
      <w:proofErr w:type="spellStart"/>
      <w:r w:rsidR="00C31025" w:rsidRPr="00B94ADC">
        <w:rPr>
          <w:rStyle w:val="spelle"/>
          <w:b/>
        </w:rPr>
        <w:t>Вержи</w:t>
      </w:r>
      <w:proofErr w:type="spellEnd"/>
      <w:r w:rsidR="00C31025" w:rsidRPr="00B94ADC">
        <w:rPr>
          <w:b/>
        </w:rPr>
        <w:t xml:space="preserve">. В 7 кн. </w:t>
      </w:r>
    </w:p>
    <w:p w:rsidR="00C31025" w:rsidRPr="008448B7" w:rsidRDefault="00C31025" w:rsidP="008448B7">
      <w:pPr>
        <w:pStyle w:val="a5"/>
        <w:tabs>
          <w:tab w:val="num" w:pos="2170"/>
        </w:tabs>
        <w:spacing w:before="0" w:beforeAutospacing="0" w:after="0" w:afterAutospacing="0"/>
        <w:ind w:left="5" w:firstLine="562"/>
        <w:jc w:val="both"/>
      </w:pPr>
      <w:r w:rsidRPr="008448B7">
        <w:t xml:space="preserve">Елена Михалкова хорошо известна любителям жанра как мастер создания остроумных детективных сюжетов. </w:t>
      </w:r>
      <w:r w:rsidR="00AB7C03" w:rsidRPr="008448B7">
        <w:t>Е</w:t>
      </w:r>
      <w:r w:rsidRPr="008448B7">
        <w:t>е</w:t>
      </w:r>
      <w:r w:rsidR="00AB7C03" w:rsidRPr="008448B7">
        <w:t xml:space="preserve"> </w:t>
      </w:r>
      <w:r w:rsidRPr="008448B7">
        <w:t xml:space="preserve">последний роман </w:t>
      </w:r>
      <w:r w:rsidR="00B94ADC">
        <w:t>–</w:t>
      </w:r>
      <w:r w:rsidRPr="008448B7">
        <w:t xml:space="preserve"> это нечто большее, чем обычный детектив. Детективная схема (убийства </w:t>
      </w:r>
      <w:r w:rsidR="00B94ADC">
        <w:t>–</w:t>
      </w:r>
      <w:r w:rsidRPr="008448B7">
        <w:t xml:space="preserve"> их расследование </w:t>
      </w:r>
      <w:r w:rsidR="00B94ADC">
        <w:t>–</w:t>
      </w:r>
      <w:r w:rsidRPr="008448B7">
        <w:t xml:space="preserve"> развязка) обогащена в нем средневековым антуражем, тщательно выписанным не только в бытовых деталях, но и в психологической, духовно-поэтической ипостасях этого исторического периода.</w:t>
      </w:r>
    </w:p>
    <w:p w:rsidR="00C31025" w:rsidRPr="008448B7" w:rsidRDefault="00C31025" w:rsidP="008448B7">
      <w:pPr>
        <w:pStyle w:val="a5"/>
        <w:spacing w:before="0" w:beforeAutospacing="0" w:after="0" w:afterAutospacing="0"/>
        <w:ind w:left="5" w:firstLine="562"/>
        <w:jc w:val="both"/>
      </w:pPr>
      <w:r w:rsidRPr="008448B7">
        <w:t>Николь служит в огромном замке, полном тайников и потайных ходов. Она до полусмерти боится бродящих по замку и окрестностям призраков и колдуний, но на самом деле намного страшнее оказываютс</w:t>
      </w:r>
      <w:r w:rsidR="00B94ADC">
        <w:t>я живые люди из плоти и крови.</w:t>
      </w:r>
    </w:p>
    <w:p w:rsidR="00AB7C03" w:rsidRDefault="00AB7C03" w:rsidP="008448B7">
      <w:pPr>
        <w:pStyle w:val="a5"/>
        <w:tabs>
          <w:tab w:val="num" w:pos="2170"/>
        </w:tabs>
        <w:spacing w:before="0" w:beforeAutospacing="0" w:after="0" w:afterAutospacing="0"/>
        <w:ind w:left="5" w:firstLine="562"/>
        <w:jc w:val="both"/>
      </w:pPr>
    </w:p>
    <w:p w:rsidR="00B94ADC" w:rsidRDefault="00B94ADC" w:rsidP="008448B7">
      <w:pPr>
        <w:pStyle w:val="a5"/>
        <w:tabs>
          <w:tab w:val="num" w:pos="2170"/>
        </w:tabs>
        <w:spacing w:before="0" w:beforeAutospacing="0" w:after="0" w:afterAutospacing="0"/>
        <w:ind w:left="5" w:firstLine="562"/>
        <w:jc w:val="both"/>
      </w:pPr>
    </w:p>
    <w:p w:rsidR="00B94ADC" w:rsidRDefault="00B94ADC" w:rsidP="008448B7">
      <w:pPr>
        <w:pStyle w:val="a5"/>
        <w:tabs>
          <w:tab w:val="num" w:pos="2170"/>
        </w:tabs>
        <w:spacing w:before="0" w:beforeAutospacing="0" w:after="0" w:afterAutospacing="0"/>
        <w:ind w:left="5" w:firstLine="562"/>
        <w:jc w:val="both"/>
      </w:pPr>
    </w:p>
    <w:p w:rsidR="00B94ADC" w:rsidRDefault="00B94ADC" w:rsidP="008448B7">
      <w:pPr>
        <w:pStyle w:val="a5"/>
        <w:tabs>
          <w:tab w:val="num" w:pos="2170"/>
        </w:tabs>
        <w:spacing w:before="0" w:beforeAutospacing="0" w:after="0" w:afterAutospacing="0"/>
        <w:ind w:left="5" w:firstLine="562"/>
        <w:jc w:val="both"/>
      </w:pPr>
    </w:p>
    <w:p w:rsidR="00B94ADC" w:rsidRPr="008448B7" w:rsidRDefault="00B94ADC" w:rsidP="008448B7">
      <w:pPr>
        <w:pStyle w:val="a5"/>
        <w:tabs>
          <w:tab w:val="num" w:pos="2170"/>
        </w:tabs>
        <w:spacing w:before="0" w:beforeAutospacing="0" w:after="0" w:afterAutospacing="0"/>
        <w:ind w:left="5" w:firstLine="562"/>
        <w:jc w:val="both"/>
      </w:pPr>
    </w:p>
    <w:p w:rsidR="00C31025" w:rsidRPr="00B94ADC" w:rsidRDefault="00C31025" w:rsidP="00B94ADC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</w:rPr>
      </w:pPr>
      <w:r w:rsidRPr="00B94ADC">
        <w:rPr>
          <w:rFonts w:ascii="Times New Roman" w:hAnsi="Times New Roman" w:cs="Times New Roman"/>
          <w:b/>
          <w:bCs/>
          <w:spacing w:val="-6"/>
        </w:rPr>
        <w:lastRenderedPageBreak/>
        <w:t>ЗАРУБЕЖНАЯ ЛИТЕРАТУРА</w:t>
      </w:r>
    </w:p>
    <w:p w:rsidR="00B94ADC" w:rsidRPr="008448B7" w:rsidRDefault="00B94ADC" w:rsidP="008448B7">
      <w:pPr>
        <w:pStyle w:val="a5"/>
        <w:tabs>
          <w:tab w:val="num" w:pos="2170"/>
        </w:tabs>
        <w:spacing w:before="0" w:beforeAutospacing="0" w:after="0" w:afterAutospacing="0"/>
        <w:ind w:left="5" w:firstLine="562"/>
        <w:jc w:val="center"/>
      </w:pPr>
    </w:p>
    <w:p w:rsidR="00C31025" w:rsidRPr="00B94ADC" w:rsidRDefault="00B94ADC" w:rsidP="008448B7">
      <w:pPr>
        <w:pStyle w:val="a5"/>
        <w:tabs>
          <w:tab w:val="num" w:pos="2170"/>
        </w:tabs>
        <w:spacing w:before="0" w:beforeAutospacing="0" w:after="0" w:afterAutospacing="0"/>
        <w:ind w:left="5" w:firstLine="562"/>
        <w:jc w:val="both"/>
        <w:rPr>
          <w:b/>
        </w:rPr>
      </w:pPr>
      <w:r w:rsidRPr="00B94ADC">
        <w:rPr>
          <w:b/>
        </w:rPr>
        <w:t>1</w:t>
      </w:r>
      <w:r w:rsidR="00C31025" w:rsidRPr="00B94ADC">
        <w:rPr>
          <w:b/>
        </w:rPr>
        <w:t>. Моэм С. Герой: Роман</w:t>
      </w:r>
      <w:r w:rsidRPr="00B94ADC">
        <w:rPr>
          <w:b/>
        </w:rPr>
        <w:t xml:space="preserve"> </w:t>
      </w:r>
      <w:r w:rsidR="00C31025" w:rsidRPr="00B94ADC">
        <w:rPr>
          <w:rStyle w:val="grame"/>
          <w:b/>
        </w:rPr>
        <w:t>/ П</w:t>
      </w:r>
      <w:r w:rsidR="00C31025" w:rsidRPr="00B94ADC">
        <w:rPr>
          <w:b/>
        </w:rPr>
        <w:t xml:space="preserve">ер. с англ. В 4 кн. </w:t>
      </w:r>
    </w:p>
    <w:p w:rsidR="00C31025" w:rsidRDefault="00C31025" w:rsidP="008448B7">
      <w:pPr>
        <w:pStyle w:val="a5"/>
        <w:tabs>
          <w:tab w:val="num" w:pos="2170"/>
        </w:tabs>
        <w:spacing w:before="0" w:beforeAutospacing="0" w:after="0" w:afterAutospacing="0"/>
        <w:ind w:left="5" w:firstLine="562"/>
        <w:jc w:val="both"/>
      </w:pPr>
      <w:r w:rsidRPr="008448B7">
        <w:t>Ранний роман Сомерсета Моэма рассказывает о молодом герое англо-бурской войны, вернувшемся в родные места, где его ждет верная невеста, признание и восторг соседей, мечтающих разузнать подробности его подвига, и любовь престарелых родителей, уже спланировавших для него долгую и счастливую жизнь. Вот только что делать, если прежде милая сердцу девушка оказалась недалекой ханжой, собственный подвиг представляется глупым и бесполезным геройством, соседи досаждают навязчивым вниманием, а ожидания родителей можно оправдать, только отказавшись от всего, о чем мечталось среди военных лишений? Да и вообще: есть ли место среди сонного существования английских обывателей человеку, который за всю жизнь не научился ничему, кроме войны?</w:t>
      </w:r>
    </w:p>
    <w:p w:rsidR="00B94ADC" w:rsidRPr="008448B7" w:rsidRDefault="00B94ADC" w:rsidP="008448B7">
      <w:pPr>
        <w:pStyle w:val="a5"/>
        <w:tabs>
          <w:tab w:val="num" w:pos="2170"/>
        </w:tabs>
        <w:spacing w:before="0" w:beforeAutospacing="0" w:after="0" w:afterAutospacing="0"/>
        <w:ind w:left="5" w:firstLine="562"/>
        <w:jc w:val="both"/>
      </w:pPr>
    </w:p>
    <w:p w:rsidR="00C31025" w:rsidRPr="00B94ADC" w:rsidRDefault="00B94ADC" w:rsidP="008448B7">
      <w:pPr>
        <w:pStyle w:val="a5"/>
        <w:tabs>
          <w:tab w:val="num" w:pos="2170"/>
        </w:tabs>
        <w:spacing w:before="0" w:beforeAutospacing="0" w:after="0" w:afterAutospacing="0"/>
        <w:ind w:left="5" w:firstLine="562"/>
        <w:jc w:val="both"/>
        <w:rPr>
          <w:b/>
        </w:rPr>
      </w:pPr>
      <w:r w:rsidRPr="00B94ADC">
        <w:rPr>
          <w:b/>
        </w:rPr>
        <w:t>2</w:t>
      </w:r>
      <w:r w:rsidR="00C31025" w:rsidRPr="00B94ADC">
        <w:rPr>
          <w:b/>
        </w:rPr>
        <w:t xml:space="preserve">. Эко У. Таинственное пламя царицы </w:t>
      </w:r>
      <w:proofErr w:type="spellStart"/>
      <w:r w:rsidR="00C31025" w:rsidRPr="00B94ADC">
        <w:rPr>
          <w:rStyle w:val="spelle"/>
          <w:b/>
        </w:rPr>
        <w:t>Лоаны</w:t>
      </w:r>
      <w:proofErr w:type="spellEnd"/>
      <w:r w:rsidR="00C31025" w:rsidRPr="00B94ADC">
        <w:rPr>
          <w:b/>
        </w:rPr>
        <w:t>: Роман</w:t>
      </w:r>
      <w:r w:rsidRPr="00B94ADC">
        <w:rPr>
          <w:b/>
        </w:rPr>
        <w:t xml:space="preserve"> </w:t>
      </w:r>
      <w:r w:rsidR="00C31025" w:rsidRPr="00B94ADC">
        <w:rPr>
          <w:rStyle w:val="grame"/>
          <w:b/>
        </w:rPr>
        <w:t>/ П</w:t>
      </w:r>
      <w:r w:rsidR="00C31025" w:rsidRPr="00B94ADC">
        <w:rPr>
          <w:b/>
        </w:rPr>
        <w:t xml:space="preserve">ер. с </w:t>
      </w:r>
      <w:r w:rsidR="00C31025" w:rsidRPr="00B94ADC">
        <w:rPr>
          <w:rStyle w:val="spelle"/>
          <w:b/>
        </w:rPr>
        <w:t>итал</w:t>
      </w:r>
      <w:r w:rsidR="00C31025" w:rsidRPr="00B94ADC">
        <w:rPr>
          <w:b/>
        </w:rPr>
        <w:t xml:space="preserve">. В 7 кн. </w:t>
      </w:r>
    </w:p>
    <w:p w:rsidR="00C31025" w:rsidRDefault="00C31025" w:rsidP="008448B7">
      <w:pPr>
        <w:pStyle w:val="a5"/>
        <w:tabs>
          <w:tab w:val="num" w:pos="2170"/>
        </w:tabs>
        <w:spacing w:before="0" w:beforeAutospacing="0" w:after="0" w:afterAutospacing="0"/>
        <w:ind w:left="5" w:firstLine="562"/>
        <w:jc w:val="both"/>
      </w:pPr>
      <w:r w:rsidRPr="008448B7">
        <w:t>Умберто</w:t>
      </w:r>
      <w:r w:rsidRPr="008448B7">
        <w:rPr>
          <w:rStyle w:val="grame"/>
        </w:rPr>
        <w:t xml:space="preserve"> Э</w:t>
      </w:r>
      <w:r w:rsidRPr="008448B7">
        <w:t xml:space="preserve">ко </w:t>
      </w:r>
      <w:r w:rsidR="00B94ADC">
        <w:t>–</w:t>
      </w:r>
      <w:r w:rsidRPr="008448B7">
        <w:t xml:space="preserve"> замечательный итальянский писатель, философ, историк, широко известный во всем мире благодаря своим романам </w:t>
      </w:r>
      <w:r w:rsidR="00B94ADC">
        <w:t>«</w:t>
      </w:r>
      <w:r w:rsidRPr="008448B7">
        <w:t>Имя Розы</w:t>
      </w:r>
      <w:r w:rsidR="00B94ADC">
        <w:t>»</w:t>
      </w:r>
      <w:r w:rsidRPr="008448B7">
        <w:t xml:space="preserve">, </w:t>
      </w:r>
      <w:r w:rsidR="00B94ADC">
        <w:t>«</w:t>
      </w:r>
      <w:r w:rsidRPr="008448B7">
        <w:t>Маятник Фуко</w:t>
      </w:r>
      <w:r w:rsidR="00B94ADC">
        <w:t>»</w:t>
      </w:r>
      <w:r w:rsidRPr="008448B7">
        <w:t xml:space="preserve"> и др. Мы предлагаем вашему вниманию его предпоследний роман, написанный в 2005 году</w:t>
      </w:r>
      <w:r w:rsidR="00AB7C03" w:rsidRPr="008448B7">
        <w:t xml:space="preserve">. </w:t>
      </w:r>
      <w:r w:rsidRPr="008448B7">
        <w:t>После обширного инсульта шестидесятилетний миланский букинист-антиквар приходит в себя, полностью потеряв память обо всем, кроме своей профессии. Окружающий мир для него теперь - всего лишь набор литературных ассоциаций и цитат, а люди, называющие себя его семьей, не находят в его сердце никакого отклика. В отчаянной попытке найти свое прошлое герой отправляется в места, где прошло его детство, и роется на чердаке отцовского дома в старых книгах, комиксах и тетрадях, воссоздавая историю своей жизни и одновременно заново переживая годы фашизма и войны, страстно мечтая найти свое особое место среди представителей своего поколения.</w:t>
      </w:r>
    </w:p>
    <w:p w:rsidR="00B94ADC" w:rsidRPr="008448B7" w:rsidRDefault="00B94ADC" w:rsidP="008448B7">
      <w:pPr>
        <w:pStyle w:val="a5"/>
        <w:tabs>
          <w:tab w:val="num" w:pos="2170"/>
        </w:tabs>
        <w:spacing w:before="0" w:beforeAutospacing="0" w:after="0" w:afterAutospacing="0"/>
        <w:ind w:left="5" w:firstLine="562"/>
        <w:jc w:val="both"/>
      </w:pPr>
    </w:p>
    <w:p w:rsidR="00C31025" w:rsidRPr="00B94ADC" w:rsidRDefault="00B94ADC" w:rsidP="008448B7">
      <w:pPr>
        <w:pStyle w:val="a5"/>
        <w:tabs>
          <w:tab w:val="num" w:pos="2170"/>
        </w:tabs>
        <w:spacing w:before="0" w:beforeAutospacing="0" w:after="0" w:afterAutospacing="0"/>
        <w:ind w:left="5" w:firstLine="562"/>
        <w:jc w:val="both"/>
        <w:rPr>
          <w:b/>
        </w:rPr>
      </w:pPr>
      <w:r w:rsidRPr="00B94ADC">
        <w:rPr>
          <w:b/>
        </w:rPr>
        <w:t>3</w:t>
      </w:r>
      <w:r w:rsidR="00C31025" w:rsidRPr="00B94ADC">
        <w:rPr>
          <w:b/>
        </w:rPr>
        <w:t xml:space="preserve">. </w:t>
      </w:r>
      <w:proofErr w:type="spellStart"/>
      <w:r w:rsidR="00C31025" w:rsidRPr="00B94ADC">
        <w:rPr>
          <w:rStyle w:val="spelle"/>
          <w:b/>
        </w:rPr>
        <w:t>Шмитт</w:t>
      </w:r>
      <w:proofErr w:type="spellEnd"/>
      <w:r w:rsidR="00C31025" w:rsidRPr="00B94ADC">
        <w:rPr>
          <w:b/>
        </w:rPr>
        <w:t xml:space="preserve"> Э.-Э. Женщина в зеркале: Роман</w:t>
      </w:r>
      <w:r w:rsidRPr="00B94ADC">
        <w:rPr>
          <w:b/>
        </w:rPr>
        <w:t xml:space="preserve"> </w:t>
      </w:r>
      <w:r w:rsidR="00C31025" w:rsidRPr="00B94ADC">
        <w:rPr>
          <w:rStyle w:val="grame"/>
          <w:b/>
        </w:rPr>
        <w:t>/ П</w:t>
      </w:r>
      <w:r w:rsidR="00C31025" w:rsidRPr="00B94ADC">
        <w:rPr>
          <w:b/>
        </w:rPr>
        <w:t xml:space="preserve">ер. с франц. В 5 кн. </w:t>
      </w:r>
    </w:p>
    <w:p w:rsidR="00AB7C03" w:rsidRDefault="00C31025" w:rsidP="008448B7">
      <w:pPr>
        <w:pStyle w:val="a5"/>
        <w:spacing w:before="0" w:beforeAutospacing="0" w:after="0" w:afterAutospacing="0"/>
        <w:ind w:left="5" w:firstLine="562"/>
        <w:jc w:val="both"/>
      </w:pPr>
      <w:r w:rsidRPr="008448B7">
        <w:t xml:space="preserve">В центре романа знаменитого французского писателя </w:t>
      </w:r>
      <w:r w:rsidRPr="008448B7">
        <w:rPr>
          <w:rStyle w:val="spelle"/>
        </w:rPr>
        <w:t>Эрика-</w:t>
      </w:r>
      <w:proofErr w:type="spellStart"/>
      <w:r w:rsidRPr="008448B7">
        <w:rPr>
          <w:rStyle w:val="spelle"/>
        </w:rPr>
        <w:t>Эмманюэля</w:t>
      </w:r>
      <w:proofErr w:type="spellEnd"/>
      <w:r w:rsidRPr="008448B7">
        <w:t xml:space="preserve"> </w:t>
      </w:r>
      <w:proofErr w:type="spellStart"/>
      <w:r w:rsidRPr="008448B7">
        <w:rPr>
          <w:rStyle w:val="spelle"/>
        </w:rPr>
        <w:t>Шмитта</w:t>
      </w:r>
      <w:proofErr w:type="spellEnd"/>
      <w:r w:rsidRPr="008448B7">
        <w:t xml:space="preserve"> </w:t>
      </w:r>
      <w:r w:rsidR="00B94ADC">
        <w:t>–</w:t>
      </w:r>
      <w:r w:rsidRPr="008448B7">
        <w:t xml:space="preserve"> судьбы трёх женщин: </w:t>
      </w:r>
      <w:r w:rsidRPr="008448B7">
        <w:rPr>
          <w:rStyle w:val="grame"/>
        </w:rPr>
        <w:t xml:space="preserve">Анны, жившей в Брюгге </w:t>
      </w:r>
      <w:r w:rsidRPr="008448B7">
        <w:rPr>
          <w:rStyle w:val="grame"/>
          <w:lang w:val="en-US"/>
        </w:rPr>
        <w:t>XVII</w:t>
      </w:r>
      <w:r w:rsidRPr="008448B7">
        <w:rPr>
          <w:rStyle w:val="grame"/>
        </w:rPr>
        <w:t xml:space="preserve"> века, в эпоху, когда еще на кострах сжигали ведьм; </w:t>
      </w:r>
      <w:r w:rsidRPr="008448B7">
        <w:rPr>
          <w:rStyle w:val="spelle"/>
        </w:rPr>
        <w:t>Ханны</w:t>
      </w:r>
      <w:r w:rsidRPr="008448B7">
        <w:rPr>
          <w:rStyle w:val="grame"/>
        </w:rPr>
        <w:t xml:space="preserve">, решающей свои семейные и женские проблемы в начале </w:t>
      </w:r>
      <w:r w:rsidRPr="008448B7">
        <w:rPr>
          <w:rStyle w:val="grame"/>
          <w:lang w:val="en-US"/>
        </w:rPr>
        <w:t>XX</w:t>
      </w:r>
      <w:r w:rsidRPr="008448B7">
        <w:rPr>
          <w:rStyle w:val="grame"/>
        </w:rPr>
        <w:t xml:space="preserve"> столетия и обращенной в последовательницы новомодного психоаналитическог</w:t>
      </w:r>
      <w:r w:rsidR="00B94ADC">
        <w:rPr>
          <w:rStyle w:val="grame"/>
        </w:rPr>
        <w:t>о метода Зигмунда Фрейда; Энн, «</w:t>
      </w:r>
      <w:proofErr w:type="spellStart"/>
      <w:r w:rsidRPr="008448B7">
        <w:rPr>
          <w:rStyle w:val="spelle"/>
        </w:rPr>
        <w:t>безбашенной</w:t>
      </w:r>
      <w:proofErr w:type="spellEnd"/>
      <w:r w:rsidR="00B94ADC">
        <w:rPr>
          <w:rStyle w:val="grame"/>
        </w:rPr>
        <w:t>»</w:t>
      </w:r>
      <w:r w:rsidRPr="008448B7">
        <w:rPr>
          <w:rStyle w:val="grame"/>
        </w:rPr>
        <w:t xml:space="preserve"> современной голливудской кинозвезды.</w:t>
      </w:r>
      <w:r w:rsidRPr="008448B7">
        <w:t xml:space="preserve"> Они живут в разные эпохи, но их объединяет отношение к миру и своей роли в нём, неизбежно приводящее к тотальному конфликту со средой и традицией. Все они однажды приходят к одному и тому же дереву, где мистическое прозрение помогает им найти смысл их жизни</w:t>
      </w:r>
      <w:r w:rsidR="00AB7C03" w:rsidRPr="008448B7">
        <w:t>..</w:t>
      </w:r>
      <w:r w:rsidRPr="008448B7">
        <w:t xml:space="preserve">. </w:t>
      </w:r>
    </w:p>
    <w:p w:rsidR="00B94ADC" w:rsidRPr="008448B7" w:rsidRDefault="00B94ADC" w:rsidP="008448B7">
      <w:pPr>
        <w:pStyle w:val="a5"/>
        <w:spacing w:before="0" w:beforeAutospacing="0" w:after="0" w:afterAutospacing="0"/>
        <w:ind w:left="5" w:firstLine="562"/>
        <w:jc w:val="both"/>
      </w:pPr>
    </w:p>
    <w:p w:rsidR="00C31025" w:rsidRPr="00B94ADC" w:rsidRDefault="00B94ADC" w:rsidP="008448B7">
      <w:pPr>
        <w:pStyle w:val="a5"/>
        <w:tabs>
          <w:tab w:val="num" w:pos="2170"/>
        </w:tabs>
        <w:spacing w:before="0" w:beforeAutospacing="0" w:after="0" w:afterAutospacing="0"/>
        <w:ind w:left="5" w:firstLine="562"/>
        <w:jc w:val="both"/>
        <w:rPr>
          <w:b/>
        </w:rPr>
      </w:pPr>
      <w:r w:rsidRPr="00B94ADC">
        <w:rPr>
          <w:b/>
        </w:rPr>
        <w:t>4</w:t>
      </w:r>
      <w:r w:rsidR="00C31025" w:rsidRPr="00B94ADC">
        <w:rPr>
          <w:b/>
        </w:rPr>
        <w:t>. Пенни С. Невидимки: Роман</w:t>
      </w:r>
      <w:r w:rsidRPr="00B94ADC">
        <w:rPr>
          <w:b/>
        </w:rPr>
        <w:t xml:space="preserve"> </w:t>
      </w:r>
      <w:r w:rsidR="00C31025" w:rsidRPr="00B94ADC">
        <w:rPr>
          <w:rStyle w:val="grame"/>
          <w:b/>
        </w:rPr>
        <w:t>/ П</w:t>
      </w:r>
      <w:r w:rsidR="00C31025" w:rsidRPr="00B94ADC">
        <w:rPr>
          <w:b/>
        </w:rPr>
        <w:t xml:space="preserve">ер. с англ. В 6 кн. </w:t>
      </w:r>
    </w:p>
    <w:p w:rsidR="00C31025" w:rsidRDefault="00B94ADC" w:rsidP="008448B7">
      <w:pPr>
        <w:pStyle w:val="a5"/>
        <w:tabs>
          <w:tab w:val="num" w:pos="2170"/>
        </w:tabs>
        <w:spacing w:before="0" w:beforeAutospacing="0" w:after="0" w:afterAutospacing="0"/>
        <w:ind w:left="5" w:firstLine="562"/>
        <w:jc w:val="both"/>
        <w:rPr>
          <w:rStyle w:val="grame"/>
        </w:rPr>
      </w:pPr>
      <w:r>
        <w:t>«</w:t>
      </w:r>
      <w:r w:rsidR="00C31025" w:rsidRPr="008448B7">
        <w:t>Цыгане шумною толпой...</w:t>
      </w:r>
      <w:r>
        <w:t>»</w:t>
      </w:r>
      <w:r w:rsidR="00D542BB">
        <w:t>.</w:t>
      </w:r>
      <w:r w:rsidR="00C31025" w:rsidRPr="008448B7">
        <w:t xml:space="preserve"> Давно уже не встретишь на страницах современных книг сынов и </w:t>
      </w:r>
      <w:r w:rsidR="00D542BB">
        <w:t>дочерей этого древнего племени «</w:t>
      </w:r>
      <w:r w:rsidR="00C31025" w:rsidRPr="008448B7">
        <w:t>с солнцем в крови</w:t>
      </w:r>
      <w:r w:rsidR="00D542BB">
        <w:t>»</w:t>
      </w:r>
      <w:r w:rsidR="00C31025" w:rsidRPr="008448B7">
        <w:t xml:space="preserve"> </w:t>
      </w:r>
      <w:r w:rsidR="00D542BB">
        <w:t>–</w:t>
      </w:r>
      <w:r w:rsidR="00C31025" w:rsidRPr="008448B7">
        <w:t xml:space="preserve"> традиционных цыган словно вымели со скоростных автобанов, изъяли из сознания европейского обывателя идущие под руку цивилизация и глобализация. В современном культурном интерьере нет места ни Земфире, ни </w:t>
      </w:r>
      <w:r w:rsidR="00C31025" w:rsidRPr="008448B7">
        <w:rPr>
          <w:rStyle w:val="spelle"/>
        </w:rPr>
        <w:t>Кармен</w:t>
      </w:r>
      <w:r w:rsidR="00C31025" w:rsidRPr="008448B7">
        <w:t xml:space="preserve">, ни </w:t>
      </w:r>
      <w:r w:rsidR="00C31025" w:rsidRPr="008448B7">
        <w:rPr>
          <w:rStyle w:val="spelle"/>
        </w:rPr>
        <w:t>Данко</w:t>
      </w:r>
      <w:r w:rsidR="00C31025" w:rsidRPr="008448B7">
        <w:t>.</w:t>
      </w:r>
      <w:r w:rsidR="00AB7C03" w:rsidRPr="008448B7">
        <w:t xml:space="preserve"> </w:t>
      </w:r>
      <w:r w:rsidR="00C31025" w:rsidRPr="008448B7">
        <w:rPr>
          <w:rStyle w:val="grame"/>
        </w:rPr>
        <w:t>И</w:t>
      </w:r>
      <w:r w:rsidR="00C31025" w:rsidRPr="008448B7">
        <w:t xml:space="preserve"> тем не менее перед нами современный роман о цыганах. Роман, по-хорошему примечательный с нескольких точек зрения. Во-первых, по сюжету это детектив </w:t>
      </w:r>
      <w:r w:rsidR="00D542BB">
        <w:t>–</w:t>
      </w:r>
      <w:r w:rsidR="00C31025" w:rsidRPr="008448B7">
        <w:t xml:space="preserve"> по-настоящему загадочный и заставляющий читателя изр</w:t>
      </w:r>
      <w:r w:rsidR="00D542BB">
        <w:t>ядно поволноваться. Во-вторых, «</w:t>
      </w:r>
      <w:r w:rsidR="00C31025" w:rsidRPr="008448B7">
        <w:t>строительный</w:t>
      </w:r>
      <w:r w:rsidR="00D542BB">
        <w:t>»</w:t>
      </w:r>
      <w:r w:rsidR="00C31025" w:rsidRPr="008448B7">
        <w:t xml:space="preserve"> материал романа необыкновенно колоритен: жизнь современных цыган, кочующих семейными группами по Англии, но теперь не в кибитках, а в трейлерах, сохраняя при этом всю свою цыганскую самобытность и независимость. </w:t>
      </w:r>
      <w:r w:rsidR="00C31025" w:rsidRPr="008448B7">
        <w:rPr>
          <w:rStyle w:val="grame"/>
        </w:rPr>
        <w:t>И</w:t>
      </w:r>
      <w:r w:rsidR="00C31025" w:rsidRPr="008448B7">
        <w:t xml:space="preserve"> в-третьих, одна из главных историй, составляющих роман, рассказана от имени подростка, трогательно ранимого и угловатого, со всеми подростковыми проблемами, помноженными на шаткое положение цыганенка в среде типичных англичан; и написана его история очень проникновенно, психологически точно и бережно.</w:t>
      </w:r>
      <w:r w:rsidR="009A5999" w:rsidRPr="008448B7">
        <w:t xml:space="preserve"> </w:t>
      </w:r>
      <w:r w:rsidR="00C31025" w:rsidRPr="008448B7">
        <w:rPr>
          <w:rStyle w:val="grame"/>
        </w:rPr>
        <w:t xml:space="preserve">Кочевое, своевольное, не допускающее чужих в свою жизнь племя вернулось на страницы современной литературы благодаря перу шотландской писательницы </w:t>
      </w:r>
      <w:proofErr w:type="spellStart"/>
      <w:r w:rsidR="00C31025" w:rsidRPr="008448B7">
        <w:rPr>
          <w:rStyle w:val="spelle"/>
        </w:rPr>
        <w:t>Стеф</w:t>
      </w:r>
      <w:proofErr w:type="spellEnd"/>
      <w:r w:rsidR="00C31025" w:rsidRPr="008448B7">
        <w:rPr>
          <w:rStyle w:val="grame"/>
        </w:rPr>
        <w:t xml:space="preserve"> Пенни.</w:t>
      </w:r>
    </w:p>
    <w:p w:rsidR="00D542BB" w:rsidRDefault="00D542BB" w:rsidP="008448B7">
      <w:pPr>
        <w:pStyle w:val="a5"/>
        <w:tabs>
          <w:tab w:val="num" w:pos="2170"/>
        </w:tabs>
        <w:spacing w:before="0" w:beforeAutospacing="0" w:after="0" w:afterAutospacing="0"/>
        <w:ind w:left="5" w:firstLine="562"/>
        <w:jc w:val="both"/>
        <w:rPr>
          <w:rStyle w:val="grame"/>
        </w:rPr>
      </w:pPr>
    </w:p>
    <w:p w:rsidR="00D542BB" w:rsidRDefault="00D542BB" w:rsidP="008448B7">
      <w:pPr>
        <w:pStyle w:val="a5"/>
        <w:tabs>
          <w:tab w:val="num" w:pos="2170"/>
        </w:tabs>
        <w:spacing w:before="0" w:beforeAutospacing="0" w:after="0" w:afterAutospacing="0"/>
        <w:ind w:left="5" w:firstLine="562"/>
        <w:jc w:val="both"/>
        <w:rPr>
          <w:rStyle w:val="grame"/>
        </w:rPr>
      </w:pPr>
    </w:p>
    <w:p w:rsidR="00D542BB" w:rsidRPr="008448B7" w:rsidRDefault="00D542BB" w:rsidP="008448B7">
      <w:pPr>
        <w:pStyle w:val="a5"/>
        <w:tabs>
          <w:tab w:val="num" w:pos="2170"/>
        </w:tabs>
        <w:spacing w:before="0" w:beforeAutospacing="0" w:after="0" w:afterAutospacing="0"/>
        <w:ind w:left="5" w:firstLine="562"/>
        <w:jc w:val="both"/>
      </w:pPr>
    </w:p>
    <w:p w:rsidR="00C31025" w:rsidRPr="00D542BB" w:rsidRDefault="00D542BB" w:rsidP="008448B7">
      <w:pPr>
        <w:pStyle w:val="a5"/>
        <w:tabs>
          <w:tab w:val="num" w:pos="2170"/>
        </w:tabs>
        <w:spacing w:before="0" w:beforeAutospacing="0" w:after="0" w:afterAutospacing="0"/>
        <w:ind w:left="5" w:firstLine="562"/>
        <w:jc w:val="both"/>
        <w:rPr>
          <w:b/>
        </w:rPr>
      </w:pPr>
      <w:r w:rsidRPr="00D542BB">
        <w:rPr>
          <w:b/>
        </w:rPr>
        <w:lastRenderedPageBreak/>
        <w:t>5</w:t>
      </w:r>
      <w:r w:rsidR="00C31025" w:rsidRPr="00D542BB">
        <w:rPr>
          <w:b/>
        </w:rPr>
        <w:t xml:space="preserve">. Гари Р. Большая </w:t>
      </w:r>
      <w:r w:rsidR="00C31025" w:rsidRPr="00D542BB">
        <w:rPr>
          <w:rStyle w:val="grame"/>
          <w:b/>
        </w:rPr>
        <w:t>барахолка</w:t>
      </w:r>
      <w:r w:rsidR="00C31025" w:rsidRPr="00D542BB">
        <w:rPr>
          <w:b/>
        </w:rPr>
        <w:t>: Роман</w:t>
      </w:r>
      <w:r w:rsidRPr="00D542BB">
        <w:rPr>
          <w:b/>
        </w:rPr>
        <w:t xml:space="preserve"> </w:t>
      </w:r>
      <w:r w:rsidR="00C31025" w:rsidRPr="00D542BB">
        <w:rPr>
          <w:rStyle w:val="grame"/>
          <w:b/>
        </w:rPr>
        <w:t>/ П</w:t>
      </w:r>
      <w:r w:rsidR="00C31025" w:rsidRPr="00D542BB">
        <w:rPr>
          <w:b/>
        </w:rPr>
        <w:t xml:space="preserve">ер. с франц. В 4 кн. </w:t>
      </w:r>
    </w:p>
    <w:p w:rsidR="00C31025" w:rsidRDefault="00D542BB" w:rsidP="008448B7">
      <w:pPr>
        <w:pStyle w:val="a5"/>
        <w:tabs>
          <w:tab w:val="num" w:pos="2170"/>
        </w:tabs>
        <w:spacing w:before="0" w:beforeAutospacing="0" w:after="0" w:afterAutospacing="0"/>
        <w:ind w:left="5" w:firstLine="562"/>
        <w:jc w:val="both"/>
      </w:pPr>
      <w:r>
        <w:t>«</w:t>
      </w:r>
      <w:r w:rsidR="00C31025" w:rsidRPr="008448B7">
        <w:t xml:space="preserve">Большая </w:t>
      </w:r>
      <w:r w:rsidR="00C31025" w:rsidRPr="008448B7">
        <w:rPr>
          <w:rStyle w:val="grame"/>
        </w:rPr>
        <w:t>барахолка</w:t>
      </w:r>
      <w:r>
        <w:t>»</w:t>
      </w:r>
      <w:r w:rsidR="00C31025" w:rsidRPr="008448B7">
        <w:t xml:space="preserve"> </w:t>
      </w:r>
      <w:r>
        <w:t>–</w:t>
      </w:r>
      <w:r w:rsidR="00C31025" w:rsidRPr="008448B7">
        <w:t xml:space="preserve"> один из первых зрелых романов самого читаемого французского классика </w:t>
      </w:r>
      <w:r w:rsidR="00C31025" w:rsidRPr="008448B7">
        <w:rPr>
          <w:lang w:val="en-US"/>
        </w:rPr>
        <w:t>XX</w:t>
      </w:r>
      <w:r w:rsidR="00C31025" w:rsidRPr="008448B7">
        <w:t xml:space="preserve"> столетия. Военный летчик, герой</w:t>
      </w:r>
      <w:r w:rsidR="00C31025" w:rsidRPr="008448B7">
        <w:rPr>
          <w:rStyle w:val="grame"/>
        </w:rPr>
        <w:t xml:space="preserve"> В</w:t>
      </w:r>
      <w:r w:rsidR="00C31025" w:rsidRPr="008448B7">
        <w:t xml:space="preserve">торой мировой, Гари написал </w:t>
      </w:r>
      <w:r>
        <w:t>«</w:t>
      </w:r>
      <w:r w:rsidR="00C31025" w:rsidRPr="008448B7">
        <w:t>Большую барахолку</w:t>
      </w:r>
      <w:r>
        <w:t>»</w:t>
      </w:r>
      <w:r w:rsidR="00C31025" w:rsidRPr="008448B7">
        <w:t xml:space="preserve"> вскоре после освобождения Франции от оккупантов. Пятнадцатилетний Люк Мартен, сын погибшего участника Сопротивления, оказывается один в Париже среди послевоенной неразберихи, коррупции, разгула черного рынка и жестоких расправ над теми, кого подозревают в сотрудничестве с немцами. Мальчика берет под свою опеку странный, вечно опасающийся чего-то старик, уже усыновивший нескольких беспризорников.</w:t>
      </w:r>
    </w:p>
    <w:p w:rsidR="00D542BB" w:rsidRPr="008448B7" w:rsidRDefault="00D542BB" w:rsidP="008448B7">
      <w:pPr>
        <w:pStyle w:val="a5"/>
        <w:tabs>
          <w:tab w:val="num" w:pos="2170"/>
        </w:tabs>
        <w:spacing w:before="0" w:beforeAutospacing="0" w:after="0" w:afterAutospacing="0"/>
        <w:ind w:left="5" w:firstLine="562"/>
        <w:jc w:val="both"/>
      </w:pPr>
    </w:p>
    <w:p w:rsidR="00C31025" w:rsidRPr="00D542BB" w:rsidRDefault="00D542BB" w:rsidP="008448B7">
      <w:pPr>
        <w:pStyle w:val="a5"/>
        <w:tabs>
          <w:tab w:val="num" w:pos="2170"/>
        </w:tabs>
        <w:spacing w:before="0" w:beforeAutospacing="0" w:after="0" w:afterAutospacing="0"/>
        <w:ind w:left="5" w:firstLine="562"/>
        <w:jc w:val="both"/>
        <w:rPr>
          <w:b/>
        </w:rPr>
      </w:pPr>
      <w:r w:rsidRPr="00D542BB">
        <w:rPr>
          <w:b/>
        </w:rPr>
        <w:t>6</w:t>
      </w:r>
      <w:r w:rsidR="00C31025" w:rsidRPr="00D542BB">
        <w:rPr>
          <w:b/>
        </w:rPr>
        <w:t xml:space="preserve">. </w:t>
      </w:r>
      <w:proofErr w:type="spellStart"/>
      <w:r w:rsidR="00C31025" w:rsidRPr="00D542BB">
        <w:rPr>
          <w:rStyle w:val="spelle"/>
          <w:b/>
        </w:rPr>
        <w:t>Гэлбрейт</w:t>
      </w:r>
      <w:proofErr w:type="spellEnd"/>
      <w:r w:rsidR="00C31025" w:rsidRPr="00D542BB">
        <w:rPr>
          <w:b/>
        </w:rPr>
        <w:t xml:space="preserve"> Р. Зов кукушки: Роман</w:t>
      </w:r>
      <w:r w:rsidRPr="00D542BB">
        <w:rPr>
          <w:b/>
        </w:rPr>
        <w:t xml:space="preserve"> </w:t>
      </w:r>
      <w:r w:rsidR="00C31025" w:rsidRPr="00D542BB">
        <w:rPr>
          <w:rStyle w:val="grame"/>
          <w:b/>
        </w:rPr>
        <w:t>/ П</w:t>
      </w:r>
      <w:r w:rsidR="00C31025" w:rsidRPr="00D542BB">
        <w:rPr>
          <w:b/>
        </w:rPr>
        <w:t xml:space="preserve">ер. с англ. В 7 кн. </w:t>
      </w:r>
    </w:p>
    <w:p w:rsidR="00C31025" w:rsidRPr="008448B7" w:rsidRDefault="00C31025" w:rsidP="008448B7">
      <w:pPr>
        <w:pStyle w:val="a5"/>
        <w:spacing w:before="0" w:beforeAutospacing="0" w:after="0" w:afterAutospacing="0"/>
        <w:ind w:left="5" w:firstLine="562"/>
        <w:jc w:val="both"/>
      </w:pPr>
      <w:r w:rsidRPr="008448B7">
        <w:t xml:space="preserve">В романе </w:t>
      </w:r>
      <w:r w:rsidR="00D542BB">
        <w:t>«</w:t>
      </w:r>
      <w:r w:rsidRPr="008448B7">
        <w:t>Зов кукушки</w:t>
      </w:r>
      <w:r w:rsidR="00D542BB">
        <w:t>»</w:t>
      </w:r>
      <w:r w:rsidRPr="008448B7">
        <w:t xml:space="preserve">, написанном в неторопливом стиле английского психологического детектива, герою удается раскрыть тайну гибели известной фотомодели, тогда как ее смерть признана нерадивыми полицейскими обычным самоубийством. Самого </w:t>
      </w:r>
      <w:r w:rsidRPr="008448B7">
        <w:rPr>
          <w:rStyle w:val="spelle"/>
        </w:rPr>
        <w:t>Страйка</w:t>
      </w:r>
      <w:r w:rsidRPr="008448B7">
        <w:t xml:space="preserve"> на протяжении всего романа преследуют </w:t>
      </w:r>
      <w:r w:rsidRPr="008448B7">
        <w:rPr>
          <w:rStyle w:val="grame"/>
        </w:rPr>
        <w:t>неудачи</w:t>
      </w:r>
      <w:r w:rsidRPr="008448B7">
        <w:t xml:space="preserve"> как в личной, так и в профессиональной сфере, но он блестяще справляется с задачей, тем более что сжалившаяся судьба посылает ему в помощницы красивую и умную секретаршу.</w:t>
      </w:r>
    </w:p>
    <w:p w:rsidR="009A5999" w:rsidRPr="008448B7" w:rsidRDefault="009A5999" w:rsidP="008448B7">
      <w:pPr>
        <w:pStyle w:val="a5"/>
        <w:tabs>
          <w:tab w:val="num" w:pos="2170"/>
        </w:tabs>
        <w:spacing w:before="0" w:beforeAutospacing="0" w:after="0" w:afterAutospacing="0"/>
        <w:ind w:left="5" w:firstLine="562"/>
        <w:jc w:val="both"/>
      </w:pPr>
    </w:p>
    <w:p w:rsidR="00C31025" w:rsidRDefault="00C31025" w:rsidP="00D542BB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</w:rPr>
      </w:pPr>
      <w:r w:rsidRPr="00D542BB">
        <w:rPr>
          <w:rFonts w:ascii="Times New Roman" w:hAnsi="Times New Roman" w:cs="Times New Roman"/>
          <w:b/>
          <w:bCs/>
          <w:spacing w:val="-6"/>
        </w:rPr>
        <w:t>ПОЭЗИЯ</w:t>
      </w:r>
    </w:p>
    <w:p w:rsidR="00D542BB" w:rsidRPr="00D542BB" w:rsidRDefault="00D542BB" w:rsidP="00D542BB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</w:rPr>
      </w:pPr>
    </w:p>
    <w:p w:rsidR="00C31025" w:rsidRPr="00D542BB" w:rsidRDefault="00C31025" w:rsidP="008448B7">
      <w:pPr>
        <w:pStyle w:val="a5"/>
        <w:tabs>
          <w:tab w:val="num" w:pos="2170"/>
        </w:tabs>
        <w:spacing w:before="0" w:beforeAutospacing="0" w:after="0" w:afterAutospacing="0"/>
        <w:ind w:left="5" w:firstLine="562"/>
        <w:jc w:val="both"/>
        <w:rPr>
          <w:b/>
        </w:rPr>
      </w:pPr>
      <w:r w:rsidRPr="00D542BB">
        <w:rPr>
          <w:b/>
        </w:rPr>
        <w:t>Кузмин М. Александрийски</w:t>
      </w:r>
      <w:r w:rsidR="00D542BB">
        <w:rPr>
          <w:b/>
        </w:rPr>
        <w:t>е песни. Форель разбивает лед</w:t>
      </w:r>
      <w:r w:rsidRPr="00D542BB">
        <w:rPr>
          <w:b/>
        </w:rPr>
        <w:t>: Стихи</w:t>
      </w:r>
      <w:r w:rsidRPr="00D542BB">
        <w:rPr>
          <w:rStyle w:val="grame"/>
          <w:b/>
        </w:rPr>
        <w:t>.</w:t>
      </w:r>
      <w:r w:rsidRPr="00D542BB">
        <w:rPr>
          <w:b/>
        </w:rPr>
        <w:t xml:space="preserve"> </w:t>
      </w:r>
      <w:r w:rsidRPr="00D542BB">
        <w:rPr>
          <w:rStyle w:val="grame"/>
          <w:b/>
        </w:rPr>
        <w:t>в</w:t>
      </w:r>
      <w:r w:rsidRPr="00D542BB">
        <w:rPr>
          <w:b/>
        </w:rPr>
        <w:t xml:space="preserve"> 2 кн. </w:t>
      </w:r>
    </w:p>
    <w:p w:rsidR="00C31025" w:rsidRPr="008448B7" w:rsidRDefault="00C31025" w:rsidP="008448B7">
      <w:pPr>
        <w:pStyle w:val="a5"/>
        <w:spacing w:before="0" w:beforeAutospacing="0" w:after="0" w:afterAutospacing="0"/>
        <w:ind w:left="5" w:firstLine="562"/>
        <w:jc w:val="both"/>
      </w:pPr>
      <w:r w:rsidRPr="008448B7">
        <w:t xml:space="preserve">Михаил Алексеевич Кузмин (1872 </w:t>
      </w:r>
      <w:r w:rsidR="00D542BB">
        <w:t>–</w:t>
      </w:r>
      <w:r w:rsidRPr="008448B7">
        <w:t xml:space="preserve"> 1936) </w:t>
      </w:r>
      <w:r w:rsidR="00D542BB">
        <w:t>–</w:t>
      </w:r>
      <w:r w:rsidRPr="008448B7">
        <w:t xml:space="preserve"> русский поэт Серебряного века, переводчик, прозаик, композитор. Мы предлагаем вашему вниманию его ранний цикл </w:t>
      </w:r>
      <w:r w:rsidR="00D542BB">
        <w:t>«</w:t>
      </w:r>
      <w:r w:rsidRPr="008448B7">
        <w:t>Александрийские песни</w:t>
      </w:r>
      <w:r w:rsidR="00D542BB">
        <w:t>»</w:t>
      </w:r>
      <w:r w:rsidRPr="008448B7">
        <w:t xml:space="preserve"> (1905 г.), блистательный литературный дебют поэта. Свои стихи он действительно пел либо распевно декламировал под игру на фортепиано или на гитаре. Кузмин писал свои песни, вспоминая романтическое путешествие в Египет со своим возлюбленным </w:t>
      </w:r>
      <w:r w:rsidR="00D542BB">
        <w:t>«</w:t>
      </w:r>
      <w:r w:rsidRPr="008448B7">
        <w:t>князем Жоржем</w:t>
      </w:r>
      <w:r w:rsidR="00D542BB">
        <w:t>»</w:t>
      </w:r>
      <w:r w:rsidRPr="008448B7">
        <w:t xml:space="preserve"> (личность его осталась неустановленной), умершим в пути от болезни сердца. Этот цикл надолго стал своего рода визитной карточкой поэта.</w:t>
      </w:r>
      <w:r w:rsidR="009A5999" w:rsidRPr="008448B7">
        <w:t xml:space="preserve"> </w:t>
      </w:r>
      <w:r w:rsidRPr="008448B7">
        <w:t>Надеемся, что эта небольшая книга поможет многим из вас интересно начать, а в дальнейшем и углубить знакомство с этим незаурядным, ни на кого не похожим русским поэтом.</w:t>
      </w:r>
    </w:p>
    <w:p w:rsidR="009A5999" w:rsidRPr="008448B7" w:rsidRDefault="009A5999" w:rsidP="008448B7">
      <w:pPr>
        <w:pStyle w:val="a5"/>
        <w:tabs>
          <w:tab w:val="num" w:pos="2170"/>
        </w:tabs>
        <w:spacing w:before="0" w:beforeAutospacing="0" w:after="0" w:afterAutospacing="0"/>
        <w:ind w:left="5" w:firstLine="562"/>
        <w:jc w:val="both"/>
      </w:pPr>
    </w:p>
    <w:p w:rsidR="00C31025" w:rsidRDefault="00C31025" w:rsidP="00D542BB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</w:rPr>
      </w:pPr>
      <w:r w:rsidRPr="00D542BB">
        <w:rPr>
          <w:rFonts w:ascii="Times New Roman" w:hAnsi="Times New Roman" w:cs="Times New Roman"/>
          <w:b/>
          <w:bCs/>
          <w:spacing w:val="-6"/>
        </w:rPr>
        <w:t>МУЗЫКА</w:t>
      </w:r>
    </w:p>
    <w:p w:rsidR="00D542BB" w:rsidRPr="00D542BB" w:rsidRDefault="00D542BB" w:rsidP="00D542BB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</w:rPr>
      </w:pPr>
    </w:p>
    <w:p w:rsidR="00C31025" w:rsidRPr="00D542BB" w:rsidRDefault="00D542BB" w:rsidP="008448B7">
      <w:pPr>
        <w:pStyle w:val="a5"/>
        <w:spacing w:before="0" w:beforeAutospacing="0" w:after="0" w:afterAutospacing="0"/>
        <w:ind w:left="5" w:firstLine="562"/>
        <w:jc w:val="both"/>
        <w:rPr>
          <w:b/>
        </w:rPr>
      </w:pPr>
      <w:r w:rsidRPr="00D542BB">
        <w:rPr>
          <w:b/>
        </w:rPr>
        <w:t>1</w:t>
      </w:r>
      <w:r w:rsidR="00C31025" w:rsidRPr="00D542BB">
        <w:rPr>
          <w:b/>
        </w:rPr>
        <w:t xml:space="preserve">. Первозванская Т. Учебник сольфеджио. 2 класс. </w:t>
      </w:r>
      <w:r w:rsidR="00C31025" w:rsidRPr="00D542BB">
        <w:rPr>
          <w:rStyle w:val="grame"/>
          <w:b/>
        </w:rPr>
        <w:t>(Мир музыки.</w:t>
      </w:r>
      <w:r w:rsidR="00C31025" w:rsidRPr="00D542BB">
        <w:rPr>
          <w:b/>
        </w:rPr>
        <w:t xml:space="preserve"> </w:t>
      </w:r>
      <w:r w:rsidR="00C31025" w:rsidRPr="00D542BB">
        <w:rPr>
          <w:rStyle w:val="grame"/>
          <w:b/>
        </w:rPr>
        <w:t>Полный курс теоретических дисциплин).</w:t>
      </w:r>
      <w:r w:rsidR="00C31025" w:rsidRPr="00D542BB">
        <w:rPr>
          <w:b/>
        </w:rPr>
        <w:t xml:space="preserve"> В 1 кн. с вложением аудиодиска. </w:t>
      </w:r>
    </w:p>
    <w:p w:rsidR="00C31025" w:rsidRDefault="00D542BB" w:rsidP="008448B7">
      <w:pPr>
        <w:pStyle w:val="a5"/>
        <w:tabs>
          <w:tab w:val="num" w:pos="2170"/>
        </w:tabs>
        <w:spacing w:before="0" w:beforeAutospacing="0" w:after="0" w:afterAutospacing="0"/>
        <w:ind w:left="5" w:firstLine="562"/>
        <w:jc w:val="both"/>
      </w:pPr>
      <w:r>
        <w:t>1</w:t>
      </w:r>
      <w:r w:rsidR="00FF1769" w:rsidRPr="008448B7">
        <w:t>У</w:t>
      </w:r>
      <w:r w:rsidR="00C31025" w:rsidRPr="008448B7">
        <w:t>чебник</w:t>
      </w:r>
      <w:r w:rsidR="00FF1769" w:rsidRPr="008448B7">
        <w:t xml:space="preserve"> </w:t>
      </w:r>
      <w:r w:rsidR="00C31025" w:rsidRPr="008448B7">
        <w:t xml:space="preserve">адаптирован с учетом особенностей системы </w:t>
      </w:r>
      <w:proofErr w:type="spellStart"/>
      <w:r w:rsidR="00C31025" w:rsidRPr="008448B7">
        <w:rPr>
          <w:rStyle w:val="spelle"/>
        </w:rPr>
        <w:t>брайлевских</w:t>
      </w:r>
      <w:proofErr w:type="spellEnd"/>
      <w:r w:rsidR="00C31025" w:rsidRPr="008448B7">
        <w:t xml:space="preserve"> нотных обозначений и возможностей восприятия незрячих детей.</w:t>
      </w:r>
      <w:r w:rsidR="00FF1769" w:rsidRPr="008448B7">
        <w:t xml:space="preserve"> </w:t>
      </w:r>
      <w:r w:rsidR="00C31025" w:rsidRPr="008448B7">
        <w:t>Данное пособие рекомендуется использовать вместе с соответствующим учебником по слушанью музыки, так как материалы и задания в них пересекаются. Издание будет снабжено аудиодиском, на котором озвучена основная часть представленного в учебнике музыкального материала.</w:t>
      </w:r>
    </w:p>
    <w:p w:rsidR="00D542BB" w:rsidRPr="008448B7" w:rsidRDefault="00D542BB" w:rsidP="008448B7">
      <w:pPr>
        <w:pStyle w:val="a5"/>
        <w:tabs>
          <w:tab w:val="num" w:pos="2170"/>
        </w:tabs>
        <w:spacing w:before="0" w:beforeAutospacing="0" w:after="0" w:afterAutospacing="0"/>
        <w:ind w:left="5" w:firstLine="562"/>
        <w:jc w:val="both"/>
      </w:pPr>
    </w:p>
    <w:p w:rsidR="00C31025" w:rsidRPr="00D542BB" w:rsidRDefault="00D542BB" w:rsidP="008448B7">
      <w:pPr>
        <w:pStyle w:val="a5"/>
        <w:tabs>
          <w:tab w:val="num" w:pos="2170"/>
        </w:tabs>
        <w:spacing w:before="0" w:beforeAutospacing="0" w:after="0" w:afterAutospacing="0"/>
        <w:ind w:left="5" w:firstLine="562"/>
        <w:jc w:val="both"/>
        <w:rPr>
          <w:b/>
        </w:rPr>
      </w:pPr>
      <w:r w:rsidRPr="00D542BB">
        <w:rPr>
          <w:b/>
        </w:rPr>
        <w:t>2</w:t>
      </w:r>
      <w:r w:rsidR="00C31025" w:rsidRPr="00D542BB">
        <w:rPr>
          <w:b/>
        </w:rPr>
        <w:t>. Пе</w:t>
      </w:r>
      <w:r w:rsidRPr="00D542BB">
        <w:rPr>
          <w:b/>
        </w:rPr>
        <w:t>рвозванская Т. Учебное пособие «</w:t>
      </w:r>
      <w:r w:rsidR="00C31025" w:rsidRPr="00D542BB">
        <w:rPr>
          <w:b/>
        </w:rPr>
        <w:t>Слушаем музыку</w:t>
      </w:r>
      <w:r w:rsidRPr="00D542BB">
        <w:rPr>
          <w:b/>
        </w:rPr>
        <w:t>»</w:t>
      </w:r>
      <w:r w:rsidR="00C31025" w:rsidRPr="00D542BB">
        <w:rPr>
          <w:b/>
        </w:rPr>
        <w:t xml:space="preserve">. 2 класс. </w:t>
      </w:r>
      <w:r w:rsidR="00C31025" w:rsidRPr="00D542BB">
        <w:rPr>
          <w:rStyle w:val="grame"/>
          <w:b/>
        </w:rPr>
        <w:t>(Мир музыки.</w:t>
      </w:r>
      <w:r w:rsidR="00C31025" w:rsidRPr="00D542BB">
        <w:rPr>
          <w:b/>
        </w:rPr>
        <w:t xml:space="preserve"> </w:t>
      </w:r>
      <w:r w:rsidR="00C31025" w:rsidRPr="00D542BB">
        <w:rPr>
          <w:rStyle w:val="grame"/>
          <w:b/>
        </w:rPr>
        <w:t>Полный курс теоретических дисциплин).</w:t>
      </w:r>
      <w:r w:rsidR="00C31025" w:rsidRPr="00D542BB">
        <w:rPr>
          <w:b/>
        </w:rPr>
        <w:t xml:space="preserve"> В 1 кн. с вложением аудиодиска. </w:t>
      </w:r>
    </w:p>
    <w:p w:rsidR="00C31025" w:rsidRDefault="00FF1769" w:rsidP="008448B7">
      <w:pPr>
        <w:pStyle w:val="a5"/>
        <w:tabs>
          <w:tab w:val="num" w:pos="2170"/>
        </w:tabs>
        <w:spacing w:before="0" w:beforeAutospacing="0" w:after="0" w:afterAutospacing="0"/>
        <w:ind w:left="5" w:firstLine="562"/>
        <w:jc w:val="both"/>
      </w:pPr>
      <w:r w:rsidRPr="008448B7">
        <w:t>А</w:t>
      </w:r>
      <w:r w:rsidR="00C31025" w:rsidRPr="008448B7">
        <w:t>втор</w:t>
      </w:r>
      <w:r w:rsidRPr="008448B7">
        <w:t xml:space="preserve"> учебного пособия</w:t>
      </w:r>
      <w:r w:rsidR="00C31025" w:rsidRPr="008448B7">
        <w:t xml:space="preserve"> открывает новые музыкальные горизонты, вводя читателя-ученика в мир неизведанного, увлекательно рассказывая о музыкальных жанрах, формах и народных традициях.</w:t>
      </w:r>
    </w:p>
    <w:p w:rsidR="00D542BB" w:rsidRPr="008448B7" w:rsidRDefault="00D542BB" w:rsidP="008448B7">
      <w:pPr>
        <w:pStyle w:val="a5"/>
        <w:tabs>
          <w:tab w:val="num" w:pos="2170"/>
        </w:tabs>
        <w:spacing w:before="0" w:beforeAutospacing="0" w:after="0" w:afterAutospacing="0"/>
        <w:ind w:left="5" w:firstLine="562"/>
        <w:jc w:val="both"/>
      </w:pPr>
    </w:p>
    <w:p w:rsidR="00C31025" w:rsidRPr="00D542BB" w:rsidRDefault="00D542BB" w:rsidP="008448B7">
      <w:pPr>
        <w:pStyle w:val="a5"/>
        <w:tabs>
          <w:tab w:val="num" w:pos="2170"/>
        </w:tabs>
        <w:spacing w:before="0" w:beforeAutospacing="0" w:after="0" w:afterAutospacing="0"/>
        <w:ind w:left="5" w:firstLine="562"/>
        <w:jc w:val="both"/>
        <w:rPr>
          <w:b/>
        </w:rPr>
      </w:pPr>
      <w:r w:rsidRPr="00D542BB">
        <w:rPr>
          <w:b/>
        </w:rPr>
        <w:t>3</w:t>
      </w:r>
      <w:r w:rsidR="00C31025" w:rsidRPr="00D542BB">
        <w:rPr>
          <w:b/>
        </w:rPr>
        <w:t>. Шопен Ф. Концерт №1 для фортепиано с оркестром ми минор (</w:t>
      </w:r>
      <w:r w:rsidR="00C31025" w:rsidRPr="00D542BB">
        <w:rPr>
          <w:b/>
          <w:lang w:val="en-US"/>
        </w:rPr>
        <w:t>op</w:t>
      </w:r>
      <w:r w:rsidR="00C31025" w:rsidRPr="00D542BB">
        <w:rPr>
          <w:b/>
        </w:rPr>
        <w:t xml:space="preserve">. 11). Переложение для двух фортепиано. </w:t>
      </w:r>
    </w:p>
    <w:p w:rsidR="00DF2570" w:rsidRPr="00D542BB" w:rsidRDefault="00C31025" w:rsidP="00D542BB">
      <w:pPr>
        <w:pStyle w:val="a5"/>
        <w:spacing w:before="0" w:beforeAutospacing="0" w:after="0" w:afterAutospacing="0"/>
        <w:ind w:left="5" w:firstLine="562"/>
        <w:jc w:val="both"/>
        <w:rPr>
          <w:b/>
        </w:rPr>
      </w:pPr>
      <w:r w:rsidRPr="008448B7">
        <w:t>Концертами для фортепиано с оркестром наряду с этюдами (</w:t>
      </w:r>
      <w:r w:rsidRPr="008448B7">
        <w:rPr>
          <w:lang w:val="en-US"/>
        </w:rPr>
        <w:t>op</w:t>
      </w:r>
      <w:r w:rsidR="00FF1769" w:rsidRPr="008448B7">
        <w:t>. 10) Шопен заявил о себе</w:t>
      </w:r>
      <w:r w:rsidR="00D542BB">
        <w:t xml:space="preserve"> </w:t>
      </w:r>
      <w:r w:rsidRPr="008448B7">
        <w:t xml:space="preserve">как о выдающемся, ярком композиторе. Причем 2-й концерт был сочинен раньше первого, но первый </w:t>
      </w:r>
      <w:r w:rsidR="00D542BB">
        <w:t>–</w:t>
      </w:r>
      <w:r w:rsidRPr="008448B7">
        <w:t xml:space="preserve"> раньше опубликован.</w:t>
      </w:r>
      <w:r w:rsidR="00D542BB">
        <w:t xml:space="preserve"> </w:t>
      </w:r>
      <w:r w:rsidRPr="008448B7">
        <w:t>Концерт №1, проникнутый одновременно и драмати</w:t>
      </w:r>
      <w:r w:rsidR="00FF1769" w:rsidRPr="008448B7">
        <w:t>змом, и лиризмом, сплав которых</w:t>
      </w:r>
      <w:r w:rsidR="00D542BB">
        <w:t xml:space="preserve"> </w:t>
      </w:r>
      <w:r w:rsidRPr="008448B7">
        <w:t xml:space="preserve">составляет своеобразие творчества великого поляка, является одним из самых репертуарных произведений. Его включали в свои программы такие исполнители, как Эмиль </w:t>
      </w:r>
      <w:proofErr w:type="spellStart"/>
      <w:r w:rsidRPr="008448B7">
        <w:rPr>
          <w:rStyle w:val="spelle"/>
        </w:rPr>
        <w:t>Гилельс</w:t>
      </w:r>
      <w:proofErr w:type="spellEnd"/>
      <w:r w:rsidRPr="008448B7">
        <w:t xml:space="preserve">, Генрих Нейгауз, Артур Рубинштейн, Клаудио </w:t>
      </w:r>
      <w:proofErr w:type="spellStart"/>
      <w:r w:rsidRPr="008448B7">
        <w:rPr>
          <w:rStyle w:val="spelle"/>
        </w:rPr>
        <w:t>Аррау</w:t>
      </w:r>
      <w:proofErr w:type="spellEnd"/>
      <w:r w:rsidR="00D542BB">
        <w:t xml:space="preserve"> и многие другие.</w:t>
      </w:r>
      <w:bookmarkStart w:id="0" w:name="_GoBack"/>
      <w:bookmarkEnd w:id="0"/>
    </w:p>
    <w:sectPr w:rsidR="00DF2570" w:rsidRPr="00D542BB" w:rsidSect="00B23FC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E4DE2"/>
    <w:multiLevelType w:val="hybridMultilevel"/>
    <w:tmpl w:val="7E98261C"/>
    <w:lvl w:ilvl="0" w:tplc="7CDC7AB2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50"/>
        </w:tabs>
        <w:ind w:left="3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70"/>
        </w:tabs>
        <w:ind w:left="3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90"/>
        </w:tabs>
        <w:ind w:left="4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10"/>
        </w:tabs>
        <w:ind w:left="5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30"/>
        </w:tabs>
        <w:ind w:left="6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50"/>
        </w:tabs>
        <w:ind w:left="6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70"/>
        </w:tabs>
        <w:ind w:left="7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180"/>
      </w:pPr>
    </w:lvl>
  </w:abstractNum>
  <w:abstractNum w:abstractNumId="1">
    <w:nsid w:val="168F2046"/>
    <w:multiLevelType w:val="hybridMultilevel"/>
    <w:tmpl w:val="B91E3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A6D29"/>
    <w:multiLevelType w:val="hybridMultilevel"/>
    <w:tmpl w:val="30267BFA"/>
    <w:lvl w:ilvl="0" w:tplc="0419000F">
      <w:start w:val="1"/>
      <w:numFmt w:val="decimal"/>
      <w:lvlText w:val="%1."/>
      <w:lvlJc w:val="left"/>
      <w:pPr>
        <w:ind w:left="1090" w:hanging="360"/>
      </w:p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">
    <w:nsid w:val="442A2F11"/>
    <w:multiLevelType w:val="hybridMultilevel"/>
    <w:tmpl w:val="B824B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D81A72"/>
    <w:multiLevelType w:val="hybridMultilevel"/>
    <w:tmpl w:val="5CC8FFB0"/>
    <w:lvl w:ilvl="0" w:tplc="04190001">
      <w:start w:val="1"/>
      <w:numFmt w:val="bullet"/>
      <w:lvlText w:val=""/>
      <w:lvlJc w:val="left"/>
      <w:pPr>
        <w:tabs>
          <w:tab w:val="num" w:pos="1263"/>
        </w:tabs>
        <w:ind w:left="1263" w:hanging="360"/>
      </w:pPr>
      <w:rPr>
        <w:rFonts w:ascii="Symbol" w:hAnsi="Symbol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3"/>
        </w:tabs>
        <w:ind w:left="19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3"/>
        </w:tabs>
        <w:ind w:left="27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3"/>
        </w:tabs>
        <w:ind w:left="34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3"/>
        </w:tabs>
        <w:ind w:left="41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3"/>
        </w:tabs>
        <w:ind w:left="48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3"/>
        </w:tabs>
        <w:ind w:left="55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3"/>
        </w:tabs>
        <w:ind w:left="63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3"/>
        </w:tabs>
        <w:ind w:left="7023" w:hanging="180"/>
      </w:pPr>
    </w:lvl>
  </w:abstractNum>
  <w:abstractNum w:abstractNumId="5">
    <w:nsid w:val="5D5D7966"/>
    <w:multiLevelType w:val="hybridMultilevel"/>
    <w:tmpl w:val="3D647348"/>
    <w:lvl w:ilvl="0" w:tplc="99D60C64">
      <w:start w:val="1"/>
      <w:numFmt w:val="decimal"/>
      <w:lvlText w:val="%1."/>
      <w:lvlJc w:val="left"/>
      <w:pPr>
        <w:tabs>
          <w:tab w:val="num" w:pos="1263"/>
        </w:tabs>
        <w:ind w:left="1263" w:hanging="360"/>
      </w:pPr>
      <w:rPr>
        <w:rFonts w:ascii="Courier New" w:hAnsi="Courier New" w:cs="Courier New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3"/>
        </w:tabs>
        <w:ind w:left="19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3"/>
        </w:tabs>
        <w:ind w:left="27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3"/>
        </w:tabs>
        <w:ind w:left="34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3"/>
        </w:tabs>
        <w:ind w:left="41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3"/>
        </w:tabs>
        <w:ind w:left="48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3"/>
        </w:tabs>
        <w:ind w:left="55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3"/>
        </w:tabs>
        <w:ind w:left="63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3"/>
        </w:tabs>
        <w:ind w:left="7023" w:hanging="180"/>
      </w:pPr>
    </w:lvl>
  </w:abstractNum>
  <w:abstractNum w:abstractNumId="6">
    <w:nsid w:val="6EEB0D76"/>
    <w:multiLevelType w:val="hybridMultilevel"/>
    <w:tmpl w:val="62946046"/>
    <w:lvl w:ilvl="0" w:tplc="CA7EBC30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BF469C"/>
    <w:multiLevelType w:val="hybridMultilevel"/>
    <w:tmpl w:val="0F72EC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570"/>
    <w:rsid w:val="00112D52"/>
    <w:rsid w:val="002025D0"/>
    <w:rsid w:val="0026140D"/>
    <w:rsid w:val="004327FA"/>
    <w:rsid w:val="00521156"/>
    <w:rsid w:val="0062666A"/>
    <w:rsid w:val="006379EB"/>
    <w:rsid w:val="006A7B9C"/>
    <w:rsid w:val="007209D2"/>
    <w:rsid w:val="00742225"/>
    <w:rsid w:val="008253D3"/>
    <w:rsid w:val="008448B7"/>
    <w:rsid w:val="00906890"/>
    <w:rsid w:val="009128E4"/>
    <w:rsid w:val="009A5999"/>
    <w:rsid w:val="00AB2C85"/>
    <w:rsid w:val="00AB7C03"/>
    <w:rsid w:val="00B23FC0"/>
    <w:rsid w:val="00B94ADC"/>
    <w:rsid w:val="00C31025"/>
    <w:rsid w:val="00CD424D"/>
    <w:rsid w:val="00CF6E9E"/>
    <w:rsid w:val="00D542BB"/>
    <w:rsid w:val="00DA3E6D"/>
    <w:rsid w:val="00DF2570"/>
    <w:rsid w:val="00DF3BA2"/>
    <w:rsid w:val="00E94AC2"/>
    <w:rsid w:val="00E97F64"/>
    <w:rsid w:val="00EA56AB"/>
    <w:rsid w:val="00ED0B43"/>
    <w:rsid w:val="00EF1E77"/>
    <w:rsid w:val="00F5253C"/>
    <w:rsid w:val="00F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E3A42-B90A-4EC0-97F0-8258F04F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57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F2570"/>
    <w:rPr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2570"/>
    <w:pPr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b/>
      <w:bCs/>
      <w:color w:val="auto"/>
      <w:sz w:val="23"/>
      <w:szCs w:val="23"/>
      <w:lang w:eastAsia="en-US"/>
    </w:rPr>
  </w:style>
  <w:style w:type="character" w:customStyle="1" w:styleId="Bodytext2">
    <w:name w:val="Body text (2)_"/>
    <w:basedOn w:val="a0"/>
    <w:link w:val="Bodytext20"/>
    <w:rsid w:val="00DF257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">
    <w:name w:val="Body text_"/>
    <w:basedOn w:val="a0"/>
    <w:link w:val="1"/>
    <w:rsid w:val="00DF257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NotBold">
    <w:name w:val="Body text + Not Bold"/>
    <w:basedOn w:val="Bodytext"/>
    <w:rsid w:val="00DF257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Bodytext2Bold">
    <w:name w:val="Body text (2) + Bold"/>
    <w:basedOn w:val="Bodytext2"/>
    <w:rsid w:val="00DF257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DF25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1">
    <w:name w:val="Основной текст1"/>
    <w:basedOn w:val="a"/>
    <w:link w:val="Bodytext"/>
    <w:rsid w:val="00DF25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character" w:customStyle="1" w:styleId="spelle">
    <w:name w:val="spelle"/>
    <w:basedOn w:val="a0"/>
    <w:rsid w:val="00112D52"/>
  </w:style>
  <w:style w:type="character" w:styleId="a3">
    <w:name w:val="Hyperlink"/>
    <w:basedOn w:val="a0"/>
    <w:uiPriority w:val="99"/>
    <w:semiHidden/>
    <w:unhideWhenUsed/>
    <w:rsid w:val="0026140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4222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Plain Text"/>
    <w:basedOn w:val="a"/>
    <w:link w:val="a6"/>
    <w:uiPriority w:val="99"/>
    <w:unhideWhenUsed/>
    <w:rsid w:val="00DF3BA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6">
    <w:name w:val="Текст Знак"/>
    <w:basedOn w:val="a0"/>
    <w:link w:val="a5"/>
    <w:uiPriority w:val="99"/>
    <w:rsid w:val="00DF3B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DF3BA2"/>
  </w:style>
  <w:style w:type="paragraph" w:styleId="a7">
    <w:name w:val="List Paragraph"/>
    <w:basedOn w:val="a"/>
    <w:uiPriority w:val="34"/>
    <w:qFormat/>
    <w:rsid w:val="00DF3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CAE64-1308-4C00-AA42-8716C7358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8</Pages>
  <Words>4116</Words>
  <Characters>23465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2015-07-17T07:33:00Z</dcterms:created>
  <dcterms:modified xsi:type="dcterms:W3CDTF">2015-07-30T12:48:00Z</dcterms:modified>
</cp:coreProperties>
</file>